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7C" w:rsidRPr="00753C0B" w:rsidRDefault="00012234" w:rsidP="00753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96000" cy="9124950"/>
            <wp:effectExtent l="19050" t="0" r="0" b="0"/>
            <wp:docPr id="1" name="Рисунок 1" descr="C:\Users\73B5~1\AppData\Local\Temp\Rar$DI78.920\Image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78.920\Image (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14152" t="5079" r="11664" b="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F7C" w:rsidRPr="00753C0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 xml:space="preserve">        </w:t>
      </w:r>
      <w:proofErr w:type="gramStart"/>
      <w:r w:rsidRPr="00753C0B">
        <w:rPr>
          <w:spacing w:val="2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Pr="00753C0B">
        <w:rPr>
          <w:spacing w:val="2"/>
        </w:rPr>
        <w:br/>
        <w:t xml:space="preserve">личностным, включающим готовность и способность обучающихся к саморазвитию, </w:t>
      </w:r>
      <w:proofErr w:type="spellStart"/>
      <w:r w:rsidRPr="00753C0B">
        <w:rPr>
          <w:spacing w:val="2"/>
        </w:rPr>
        <w:t>сформированность</w:t>
      </w:r>
      <w:proofErr w:type="spellEnd"/>
      <w:r w:rsidRPr="00753C0B">
        <w:rPr>
          <w:spacing w:val="2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753C0B">
        <w:rPr>
          <w:spacing w:val="2"/>
        </w:rPr>
        <w:t>сформированность</w:t>
      </w:r>
      <w:proofErr w:type="spellEnd"/>
      <w:r w:rsidRPr="00753C0B">
        <w:rPr>
          <w:spacing w:val="2"/>
        </w:rPr>
        <w:t xml:space="preserve"> основ гражданской идентичности;</w:t>
      </w:r>
      <w:proofErr w:type="gramEnd"/>
      <w:r w:rsidRPr="00753C0B">
        <w:rPr>
          <w:spacing w:val="2"/>
        </w:rPr>
        <w:br/>
      </w:r>
      <w:proofErr w:type="spellStart"/>
      <w:r w:rsidRPr="00753C0B">
        <w:rPr>
          <w:spacing w:val="2"/>
        </w:rPr>
        <w:t>метапредметным</w:t>
      </w:r>
      <w:proofErr w:type="spellEnd"/>
      <w:r w:rsidRPr="00753C0B">
        <w:rPr>
          <w:spacing w:val="2"/>
        </w:rPr>
        <w:t xml:space="preserve">, </w:t>
      </w:r>
      <w:proofErr w:type="gramStart"/>
      <w:r w:rsidRPr="00753C0B">
        <w:rPr>
          <w:spacing w:val="2"/>
        </w:rPr>
        <w:t>включающим</w:t>
      </w:r>
      <w:proofErr w:type="gramEnd"/>
      <w:r w:rsidRPr="00753C0B">
        <w:rPr>
          <w:spacing w:val="2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753C0B">
        <w:rPr>
          <w:spacing w:val="2"/>
        </w:rPr>
        <w:t>межпредметными</w:t>
      </w:r>
      <w:proofErr w:type="spellEnd"/>
      <w:r w:rsidRPr="00753C0B">
        <w:rPr>
          <w:spacing w:val="2"/>
        </w:rPr>
        <w:t xml:space="preserve"> понятиями;</w:t>
      </w:r>
      <w:r w:rsidRPr="00753C0B">
        <w:rPr>
          <w:spacing w:val="2"/>
        </w:rPr>
        <w:br/>
      </w:r>
      <w:proofErr w:type="gramStart"/>
      <w:r w:rsidRPr="00753C0B">
        <w:rPr>
          <w:spacing w:val="2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  <w:r w:rsidRPr="00753C0B">
        <w:rPr>
          <w:spacing w:val="2"/>
        </w:rPr>
        <w:br/>
        <w:t xml:space="preserve">       Личност</w:t>
      </w:r>
      <w:r w:rsidR="00753C0B" w:rsidRPr="00753C0B">
        <w:rPr>
          <w:spacing w:val="2"/>
        </w:rPr>
        <w:t>ные результаты освоения</w:t>
      </w:r>
      <w:r w:rsidRPr="00753C0B">
        <w:rPr>
          <w:spacing w:val="2"/>
        </w:rPr>
        <w:t xml:space="preserve"> образов</w:t>
      </w:r>
      <w:r w:rsidR="00753C0B" w:rsidRPr="00753C0B">
        <w:rPr>
          <w:spacing w:val="2"/>
        </w:rPr>
        <w:t>ательной программы</w:t>
      </w:r>
      <w:r w:rsidRPr="00753C0B">
        <w:rPr>
          <w:spacing w:val="2"/>
        </w:rPr>
        <w:t>:</w:t>
      </w:r>
      <w:r w:rsidRPr="00753C0B">
        <w:rPr>
          <w:spacing w:val="2"/>
        </w:rPr>
        <w:br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753C0B">
        <w:rPr>
          <w:spacing w:val="2"/>
        </w:rPr>
        <w:br/>
        <w:t xml:space="preserve">2) формирование целостного, социально ориентированного взгляда на мир </w:t>
      </w:r>
      <w:proofErr w:type="gramStart"/>
      <w:r w:rsidRPr="00753C0B">
        <w:rPr>
          <w:spacing w:val="2"/>
        </w:rPr>
        <w:t>в</w:t>
      </w:r>
      <w:proofErr w:type="gramEnd"/>
      <w:r w:rsidRPr="00753C0B">
        <w:rPr>
          <w:spacing w:val="2"/>
        </w:rPr>
        <w:t xml:space="preserve"> </w:t>
      </w:r>
      <w:proofErr w:type="gramStart"/>
      <w:r w:rsidRPr="00753C0B">
        <w:rPr>
          <w:spacing w:val="2"/>
        </w:rPr>
        <w:t>его</w:t>
      </w:r>
      <w:proofErr w:type="gramEnd"/>
      <w:r w:rsidRPr="00753C0B">
        <w:rPr>
          <w:spacing w:val="2"/>
        </w:rPr>
        <w:t xml:space="preserve"> органичном </w:t>
      </w:r>
      <w:proofErr w:type="gramStart"/>
      <w:r w:rsidRPr="00753C0B">
        <w:rPr>
          <w:spacing w:val="2"/>
        </w:rPr>
        <w:t>единстве</w:t>
      </w:r>
      <w:proofErr w:type="gramEnd"/>
      <w:r w:rsidRPr="00753C0B">
        <w:rPr>
          <w:spacing w:val="2"/>
        </w:rPr>
        <w:t xml:space="preserve"> и разнообразии природы, народов, культур и религий;</w:t>
      </w:r>
      <w:r w:rsidRPr="00753C0B">
        <w:rPr>
          <w:spacing w:val="2"/>
        </w:rPr>
        <w:br/>
        <w:t>3) формирование уважительного отношения к иному мнению, истории и культуре других народов;</w:t>
      </w:r>
      <w:r w:rsidRPr="00753C0B">
        <w:rPr>
          <w:spacing w:val="2"/>
        </w:rPr>
        <w:br/>
        <w:t>4) овладение начальными навыками адаптации в динамич</w:t>
      </w:r>
      <w:r w:rsidR="00753C0B">
        <w:rPr>
          <w:spacing w:val="2"/>
        </w:rPr>
        <w:t xml:space="preserve">но изменяющемся и развивающемся </w:t>
      </w:r>
      <w:r w:rsidRPr="00753C0B">
        <w:rPr>
          <w:spacing w:val="2"/>
        </w:rPr>
        <w:t>мире;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7) формирование эстетических потребностей, ценностей и чувств;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753C0B">
        <w:rPr>
          <w:spacing w:val="2"/>
        </w:rPr>
        <w:br/>
        <w:t xml:space="preserve">9) развитие навыков сотрудничества </w:t>
      </w:r>
      <w:proofErr w:type="gramStart"/>
      <w:r w:rsidRPr="00753C0B">
        <w:rPr>
          <w:spacing w:val="2"/>
        </w:rPr>
        <w:t>со</w:t>
      </w:r>
      <w:proofErr w:type="gramEnd"/>
      <w:r w:rsidRPr="00753C0B">
        <w:rPr>
          <w:spacing w:val="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  <w:r w:rsidRPr="00753C0B">
        <w:rPr>
          <w:spacing w:val="2"/>
        </w:rPr>
        <w:br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 xml:space="preserve">         </w:t>
      </w:r>
      <w:proofErr w:type="spellStart"/>
      <w:r w:rsidRPr="00753C0B">
        <w:rPr>
          <w:spacing w:val="2"/>
        </w:rPr>
        <w:t>Метапредметные</w:t>
      </w:r>
      <w:proofErr w:type="spellEnd"/>
      <w:r w:rsidRPr="00753C0B">
        <w:rPr>
          <w:spacing w:val="2"/>
        </w:rPr>
        <w:t xml:space="preserve"> результаты осво</w:t>
      </w:r>
      <w:r w:rsidR="00753C0B" w:rsidRPr="00753C0B">
        <w:rPr>
          <w:spacing w:val="2"/>
        </w:rPr>
        <w:t>ения</w:t>
      </w:r>
      <w:r w:rsidRPr="00753C0B">
        <w:rPr>
          <w:spacing w:val="2"/>
        </w:rPr>
        <w:t xml:space="preserve"> образов</w:t>
      </w:r>
      <w:r w:rsidR="00753C0B" w:rsidRPr="00753C0B">
        <w:rPr>
          <w:spacing w:val="2"/>
        </w:rPr>
        <w:t>ательной программы</w:t>
      </w:r>
      <w:r w:rsidRPr="00753C0B">
        <w:rPr>
          <w:spacing w:val="2"/>
        </w:rPr>
        <w:t>: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2) освоение способов решения проблем творческого и поискового характера;</w:t>
      </w:r>
      <w:r w:rsidRPr="00753C0B">
        <w:rPr>
          <w:spacing w:val="2"/>
        </w:rPr>
        <w:br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5) освоение начальных форм познавательной и личностной рефлексии;</w:t>
      </w:r>
      <w:r w:rsidRPr="00753C0B">
        <w:rPr>
          <w:spacing w:val="2"/>
        </w:rPr>
        <w:br/>
        <w:t>6) использование знаково-символических сре</w:t>
      </w:r>
      <w:proofErr w:type="gramStart"/>
      <w:r w:rsidRPr="00753C0B">
        <w:rPr>
          <w:spacing w:val="2"/>
        </w:rPr>
        <w:t>дств пр</w:t>
      </w:r>
      <w:proofErr w:type="gramEnd"/>
      <w:r w:rsidRPr="00753C0B">
        <w:rPr>
          <w:spacing w:val="2"/>
        </w:rPr>
        <w:t>едставления информации для создания моделей изучаемых объектов и процессов, схем решения учебных и практических задач;</w:t>
      </w:r>
      <w:r w:rsidRPr="00753C0B">
        <w:rPr>
          <w:spacing w:val="2"/>
        </w:rPr>
        <w:br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53C0B">
        <w:rPr>
          <w:spacing w:val="2"/>
        </w:rPr>
        <w:t>о-</w:t>
      </w:r>
      <w:proofErr w:type="gramEnd"/>
      <w:r w:rsidRPr="00753C0B">
        <w:rPr>
          <w:spacing w:val="2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gramStart"/>
      <w:r w:rsidRPr="00753C0B">
        <w:rPr>
          <w:spacing w:val="2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r w:rsidRPr="00753C0B">
        <w:rPr>
          <w:spacing w:val="2"/>
        </w:rPr>
        <w:br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proofErr w:type="gramEnd"/>
      <w:r w:rsidRPr="00753C0B">
        <w:rPr>
          <w:spacing w:val="2"/>
        </w:rPr>
        <w:br/>
        <w:t>11) готовность слушать собеседника и вести диалог; готовность признавать возможность существования различных точек зрения и права каждого и</w:t>
      </w:r>
      <w:r w:rsidR="008052FB" w:rsidRPr="00753C0B">
        <w:rPr>
          <w:spacing w:val="2"/>
        </w:rPr>
        <w:t xml:space="preserve">меть свою; излагать свое мнение </w:t>
      </w:r>
      <w:r w:rsidRPr="00753C0B">
        <w:rPr>
          <w:spacing w:val="2"/>
        </w:rPr>
        <w:t>и аргументировать свою точку зрения и оценку событий;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gramStart"/>
      <w:r w:rsidRPr="00753C0B">
        <w:rPr>
          <w:spacing w:val="2"/>
        </w:rPr>
        <w:t>13) готовность конструктивно разрешать конфликты пос</w:t>
      </w:r>
      <w:r w:rsidR="008052FB" w:rsidRPr="00753C0B">
        <w:rPr>
          <w:spacing w:val="2"/>
        </w:rPr>
        <w:t xml:space="preserve">редством учета интересов сторон </w:t>
      </w:r>
      <w:r w:rsidRPr="00753C0B">
        <w:rPr>
          <w:spacing w:val="2"/>
        </w:rPr>
        <w:t>и сотрудничества;</w:t>
      </w:r>
      <w:r w:rsidRPr="00753C0B">
        <w:rPr>
          <w:spacing w:val="2"/>
        </w:rPr>
        <w:br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</w:t>
      </w:r>
      <w:r w:rsidR="008052FB" w:rsidRPr="00753C0B">
        <w:rPr>
          <w:spacing w:val="2"/>
        </w:rPr>
        <w:t xml:space="preserve">хнических и др.) в соответствии  </w:t>
      </w:r>
      <w:r w:rsidRPr="00753C0B">
        <w:rPr>
          <w:spacing w:val="2"/>
        </w:rPr>
        <w:t>с содержанием конкретного учебного предмета;</w:t>
      </w:r>
      <w:proofErr w:type="gramEnd"/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gramStart"/>
      <w:r w:rsidRPr="00753C0B">
        <w:rPr>
          <w:spacing w:val="2"/>
        </w:rPr>
        <w:t xml:space="preserve">15) овладение базовыми предметными и </w:t>
      </w:r>
      <w:proofErr w:type="spellStart"/>
      <w:r w:rsidRPr="00753C0B">
        <w:rPr>
          <w:spacing w:val="2"/>
        </w:rPr>
        <w:t>межпредметными</w:t>
      </w:r>
      <w:proofErr w:type="spellEnd"/>
      <w:r w:rsidRPr="00753C0B">
        <w:rPr>
          <w:spacing w:val="2"/>
        </w:rPr>
        <w:t xml:space="preserve"> понятиями, отражающими существенные связи и отношения между объектами и процессами;</w:t>
      </w:r>
      <w:r w:rsidRPr="00753C0B">
        <w:rPr>
          <w:spacing w:val="2"/>
        </w:rPr>
        <w:br/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  <w:proofErr w:type="gramEnd"/>
    </w:p>
    <w:p w:rsidR="00AE0F7C" w:rsidRP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 xml:space="preserve">        Предмет</w:t>
      </w:r>
      <w:r w:rsidR="00753C0B" w:rsidRPr="00753C0B">
        <w:rPr>
          <w:spacing w:val="2"/>
        </w:rPr>
        <w:t>ные результаты освоения</w:t>
      </w:r>
      <w:r w:rsidRPr="00753C0B">
        <w:rPr>
          <w:spacing w:val="2"/>
        </w:rPr>
        <w:t xml:space="preserve"> образоват</w:t>
      </w:r>
      <w:r w:rsidR="00753C0B" w:rsidRPr="00753C0B">
        <w:rPr>
          <w:spacing w:val="2"/>
        </w:rPr>
        <w:t>ельной программы</w:t>
      </w:r>
      <w:r w:rsidRPr="00753C0B">
        <w:rPr>
          <w:spacing w:val="2"/>
        </w:rPr>
        <w:t>:</w:t>
      </w:r>
    </w:p>
    <w:p w:rsidR="00753C0B" w:rsidRDefault="00AE0F7C" w:rsidP="00753C0B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proofErr w:type="gramStart"/>
      <w:r w:rsidRPr="00753C0B">
        <w:rPr>
          <w:spacing w:val="2"/>
        </w:rPr>
        <w:t>готовность к нравственному самосовершенствованию, духовному саморазвитию;</w:t>
      </w:r>
      <w:r w:rsidRPr="00753C0B">
        <w:rPr>
          <w:spacing w:val="2"/>
        </w:rPr>
        <w:br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  <w:r w:rsidRPr="00753C0B">
        <w:rPr>
          <w:spacing w:val="2"/>
        </w:rPr>
        <w:br/>
        <w:t xml:space="preserve">3) понимание значения нравственности, веры и религии в жизни человека и </w:t>
      </w:r>
      <w:r w:rsidRPr="00753C0B">
        <w:rPr>
          <w:spacing w:val="2"/>
        </w:rPr>
        <w:lastRenderedPageBreak/>
        <w:t>общества;</w:t>
      </w:r>
      <w:r w:rsidRPr="00753C0B">
        <w:rPr>
          <w:spacing w:val="2"/>
        </w:rPr>
        <w:br/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  <w:proofErr w:type="gramEnd"/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ind w:left="765"/>
        <w:jc w:val="both"/>
        <w:textAlignment w:val="baseline"/>
        <w:rPr>
          <w:spacing w:val="2"/>
        </w:rPr>
      </w:pPr>
      <w:r w:rsidRPr="00753C0B">
        <w:rPr>
          <w:spacing w:val="2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ind w:left="765"/>
        <w:jc w:val="both"/>
        <w:textAlignment w:val="baseline"/>
        <w:rPr>
          <w:spacing w:val="2"/>
        </w:rPr>
      </w:pPr>
      <w:r w:rsidRPr="00753C0B">
        <w:rPr>
          <w:spacing w:val="2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E0F7C" w:rsidRP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ind w:left="765"/>
        <w:jc w:val="both"/>
        <w:textAlignment w:val="baseline"/>
        <w:rPr>
          <w:spacing w:val="2"/>
        </w:rPr>
      </w:pPr>
      <w:r w:rsidRPr="00753C0B">
        <w:rPr>
          <w:spacing w:val="2"/>
        </w:rPr>
        <w:t>7) осознание ценности человеческой жизни.</w:t>
      </w:r>
    </w:p>
    <w:p w:rsidR="00AE0F7C" w:rsidRPr="00753C0B" w:rsidRDefault="00AE0F7C" w:rsidP="00753C0B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753C0B">
        <w:rPr>
          <w:spacing w:val="2"/>
        </w:rPr>
        <w:t xml:space="preserve">       По выбору родителей (законных представителей) изучаются основы мировых религиозных культур</w:t>
      </w:r>
      <w:r w:rsidR="008052FB" w:rsidRPr="00753C0B">
        <w:rPr>
          <w:spacing w:val="2"/>
        </w:rPr>
        <w:t>.</w:t>
      </w:r>
    </w:p>
    <w:p w:rsidR="007F0F56" w:rsidRPr="00753C0B" w:rsidRDefault="007F0F56" w:rsidP="00753C0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C0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53C0B" w:rsidRPr="00753C0B"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r w:rsidRPr="00753C0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Введение. Россия – наша Родина. Введение в православную духовную традицию. Особенности восточного христианства. 1 час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Блок 2. </w:t>
      </w:r>
      <w:r w:rsidRPr="00753C0B">
        <w:rPr>
          <w:rFonts w:ascii="Times New Roman" w:hAnsi="Times New Roman" w:cs="Times New Roman"/>
          <w:i/>
          <w:sz w:val="24"/>
          <w:szCs w:val="24"/>
        </w:rPr>
        <w:t>Основы религиозных культур и светской этики. 2</w:t>
      </w:r>
      <w:r w:rsidR="00107ECC" w:rsidRPr="00753C0B">
        <w:rPr>
          <w:rFonts w:ascii="Times New Roman" w:hAnsi="Times New Roman" w:cs="Times New Roman"/>
          <w:i/>
          <w:sz w:val="24"/>
          <w:szCs w:val="24"/>
        </w:rPr>
        <w:t>9</w:t>
      </w:r>
      <w:r w:rsidRPr="00753C0B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Культура и религия.</w:t>
      </w:r>
    </w:p>
    <w:p w:rsidR="00753C0B" w:rsidRDefault="007F0F56" w:rsidP="00753C0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Что такое религия? Какие бывают религии? Религии России. Что такое культура? </w:t>
      </w:r>
    </w:p>
    <w:p w:rsidR="007F0F56" w:rsidRPr="00753C0B" w:rsidRDefault="007F0F56" w:rsidP="00753C0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Влияние религии на культуру.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Сиддхартха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Гаутама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Священные книги религий мира. Когда впервые появились священные тексты и как они назывались? Священная книга буддизма – «Три корзины мудрости» (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Типитаки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). Священные книги иудаизма и христианства. Ветхий завет. Новый завет. Священная книга ислама. Коран. 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 –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сангха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 Устройство православного храма. Мечеть. Буддийские священные сооружения.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Религии 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</w:t>
      </w:r>
      <w:r w:rsidRPr="00753C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53C0B">
        <w:rPr>
          <w:rFonts w:ascii="Times New Roman" w:hAnsi="Times New Roman" w:cs="Times New Roman"/>
          <w:sz w:val="24"/>
          <w:szCs w:val="24"/>
        </w:rPr>
        <w:t xml:space="preserve"> веке. Другие христианские исповедания. Ислам, иудаизм, буддизм в истории России.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 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 – соблюдение субботы (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>). Буддизм: каждодневная молитва (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мантра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>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lastRenderedPageBreak/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Песах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Шавуот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Ханука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Дончод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C0B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753C0B">
        <w:rPr>
          <w:rFonts w:ascii="Times New Roman" w:hAnsi="Times New Roman" w:cs="Times New Roman"/>
          <w:sz w:val="24"/>
          <w:szCs w:val="24"/>
        </w:rPr>
        <w:t>).</w:t>
      </w:r>
    </w:p>
    <w:p w:rsidR="007F0F56" w:rsidRPr="00753C0B" w:rsidRDefault="007F0F56" w:rsidP="00753C0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</w:p>
    <w:p w:rsidR="007F0F56" w:rsidRPr="00753C0B" w:rsidRDefault="007F0F56" w:rsidP="00753C0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Понятия «свобода», «долг», «ответственность», «труд» в разных религиях.</w:t>
      </w:r>
    </w:p>
    <w:p w:rsidR="007F0F56" w:rsidRPr="00753C0B" w:rsidRDefault="007F0F56" w:rsidP="00753C0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Милосердие, забота о </w:t>
      </w:r>
      <w:proofErr w:type="gramStart"/>
      <w:r w:rsidRPr="00753C0B"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 w:rsidRPr="00753C0B">
        <w:rPr>
          <w:rFonts w:ascii="Times New Roman" w:hAnsi="Times New Roman" w:cs="Times New Roman"/>
          <w:sz w:val="24"/>
          <w:szCs w:val="24"/>
        </w:rPr>
        <w:t xml:space="preserve">, взаимопомощь. </w:t>
      </w:r>
      <w:proofErr w:type="gramStart"/>
      <w:r w:rsidRPr="00753C0B">
        <w:rPr>
          <w:rFonts w:ascii="Times New Roman" w:hAnsi="Times New Roman" w:cs="Times New Roman"/>
          <w:sz w:val="24"/>
          <w:szCs w:val="24"/>
        </w:rPr>
        <w:t>Милосердие, забота о слабых, взаимопомощь в различных религиях.</w:t>
      </w:r>
      <w:proofErr w:type="gramEnd"/>
      <w:r w:rsidRPr="00753C0B">
        <w:rPr>
          <w:rFonts w:ascii="Times New Roman" w:hAnsi="Times New Roman" w:cs="Times New Roman"/>
          <w:sz w:val="24"/>
          <w:szCs w:val="24"/>
        </w:rPr>
        <w:t xml:space="preserve"> </w:t>
      </w:r>
      <w:r w:rsidR="00107ECC" w:rsidRPr="00753C0B">
        <w:rPr>
          <w:rFonts w:ascii="Times New Roman" w:hAnsi="Times New Roman" w:cs="Times New Roman"/>
          <w:sz w:val="24"/>
          <w:szCs w:val="24"/>
        </w:rPr>
        <w:t>Родословная семьи</w:t>
      </w:r>
    </w:p>
    <w:p w:rsidR="007F0F56" w:rsidRPr="00753C0B" w:rsidRDefault="007F0F56" w:rsidP="00753C0B">
      <w:pPr>
        <w:spacing w:after="0" w:line="240" w:lineRule="auto"/>
        <w:ind w:right="-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 xml:space="preserve">Блок 3. </w:t>
      </w:r>
      <w:r w:rsidRPr="00753C0B">
        <w:rPr>
          <w:rFonts w:ascii="Times New Roman" w:hAnsi="Times New Roman" w:cs="Times New Roman"/>
          <w:i/>
          <w:sz w:val="24"/>
          <w:szCs w:val="24"/>
        </w:rPr>
        <w:t>Духовные традиции многонационального народа России 4ч</w:t>
      </w:r>
    </w:p>
    <w:p w:rsidR="007F0F56" w:rsidRPr="00753C0B" w:rsidRDefault="007F0F56" w:rsidP="00753C0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3C0B">
        <w:rPr>
          <w:rFonts w:ascii="Times New Roman" w:hAnsi="Times New Roman" w:cs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7F0F56" w:rsidRPr="00753C0B" w:rsidRDefault="007F0F56" w:rsidP="00753C0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07ECC" w:rsidRPr="00753C0B" w:rsidRDefault="00107ECC" w:rsidP="00753C0B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0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753C0B" w:rsidRPr="00753C0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</w:p>
    <w:tbl>
      <w:tblPr>
        <w:tblW w:w="864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7"/>
        <w:gridCol w:w="1134"/>
        <w:gridCol w:w="1276"/>
        <w:gridCol w:w="1418"/>
      </w:tblGrid>
      <w:tr w:rsidR="00107ECC" w:rsidRPr="00753C0B" w:rsidTr="00107ECC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Названия блоков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107ECC" w:rsidRPr="00753C0B" w:rsidTr="00107ECC"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Блок 1. Введение. Духовные ценности и нравственные идеалы в жизни Россия - наша Родина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ECC" w:rsidRPr="00753C0B" w:rsidTr="00107ECC"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Блок 2. Основы религиозных культур и светской этики.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7ECC" w:rsidRPr="00753C0B" w:rsidTr="00107ECC"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Блок 3. Духовные традиции многонационального народа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7ECC" w:rsidRPr="00753C0B" w:rsidTr="00107ECC"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ECC" w:rsidRPr="00753C0B" w:rsidRDefault="00107ECC" w:rsidP="00753C0B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C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F0F56" w:rsidRDefault="007F0F56" w:rsidP="007F0F56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:rsidR="00A1260A" w:rsidRPr="00067EF7" w:rsidRDefault="00A1260A" w:rsidP="008052FB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2D2D2D"/>
          <w:spacing w:val="2"/>
        </w:rPr>
      </w:pPr>
    </w:p>
    <w:sectPr w:rsidR="00A1260A" w:rsidRPr="00067EF7" w:rsidSect="00753C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47"/>
    <w:multiLevelType w:val="multilevel"/>
    <w:tmpl w:val="BA18A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AF2687"/>
    <w:multiLevelType w:val="multilevel"/>
    <w:tmpl w:val="7C60F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79574B9"/>
    <w:multiLevelType w:val="hybridMultilevel"/>
    <w:tmpl w:val="D472CEAE"/>
    <w:lvl w:ilvl="0" w:tplc="DDB6323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67CC3"/>
    <w:multiLevelType w:val="hybridMultilevel"/>
    <w:tmpl w:val="5B60CCF2"/>
    <w:lvl w:ilvl="0" w:tplc="3C22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0F7C"/>
    <w:rsid w:val="00012234"/>
    <w:rsid w:val="00067EF7"/>
    <w:rsid w:val="00107ECC"/>
    <w:rsid w:val="002D034B"/>
    <w:rsid w:val="002E04CD"/>
    <w:rsid w:val="00455682"/>
    <w:rsid w:val="00753C0B"/>
    <w:rsid w:val="007F0F56"/>
    <w:rsid w:val="008052FB"/>
    <w:rsid w:val="00963BE9"/>
    <w:rsid w:val="00A1260A"/>
    <w:rsid w:val="00AE0F7C"/>
    <w:rsid w:val="00D40FC1"/>
    <w:rsid w:val="00E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2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8</cp:revision>
  <dcterms:created xsi:type="dcterms:W3CDTF">2019-02-08T03:06:00Z</dcterms:created>
  <dcterms:modified xsi:type="dcterms:W3CDTF">2019-02-17T16:24:00Z</dcterms:modified>
</cp:coreProperties>
</file>