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48" w:rsidRPr="008B6F10" w:rsidRDefault="005A354C" w:rsidP="008B6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5050" cy="9229183"/>
            <wp:effectExtent l="19050" t="0" r="0" b="0"/>
            <wp:docPr id="1" name="Рисунок 1" descr="C:\Users\73B5~1\AppData\Local\Temp\Rar$DI10.8765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0.8765\Image 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74" t="5192" r="11353" b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780" cy="923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F10" w:rsidRPr="008B6F1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="00A67648" w:rsidRPr="008B6F10">
        <w:rPr>
          <w:rFonts w:ascii="Times New Roman" w:hAnsi="Times New Roman" w:cs="Times New Roman"/>
          <w:b/>
          <w:sz w:val="24"/>
          <w:szCs w:val="24"/>
        </w:rPr>
        <w:t>езультаты освоения курса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8B6F1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B6F10">
        <w:rPr>
          <w:rFonts w:ascii="Times New Roman" w:hAnsi="Times New Roman" w:cs="Times New Roman"/>
          <w:sz w:val="24"/>
          <w:szCs w:val="24"/>
        </w:rPr>
        <w:t xml:space="preserve"> результаты освоения курса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Результат внеурочной деятельности — развитие личности учащегося, его активной учебно-познавательной деятельности, формирование его готовности к саморазвитию и непрерывному образованию на основе освоения универсальных учебных действий, познания и освоения мира. Личностными результатами реализации программы станет: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хореографическом искусстве как части общечеловеческой культуры,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- о значимости общекультурных компетенций в развитии современного общества, а также формирование и развитие универсальных учебных умений самостоятельно определять, высказывать, исследовать и анализировать, соблюдая самые простые общие для всех людей правила поведения при общении и сотрудничестве.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F1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B6F10">
        <w:rPr>
          <w:rFonts w:ascii="Times New Roman" w:hAnsi="Times New Roman" w:cs="Times New Roman"/>
          <w:sz w:val="24"/>
          <w:szCs w:val="24"/>
        </w:rPr>
        <w:t xml:space="preserve"> результатами реализации программы станет формирование общих способов художественно-творческой деятельности и являющихся основой познавательной культуры, значимой для различных сфер человеческой деятельности, а именно следующих универсальных учебных действий: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-Самостоятельно формулировать цели занятия после предварительного обсуждения.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Учиться совместно с педагогом обнаруживать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-Составлять план решения проблемы.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-Работая по плану, сверять свои действия с целью и, при необходимости, исправлять ошибки.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-В диалоге с педагогом вырабатывать критерии оценки и определять степень успешности выполнения своей работы и работы других, исходя из имеющихся критериев.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-Ориентироваться в своей системе знаний: самостоятельно предполагать, какая информация нужна для решения той или иной задачи.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-Отбирать необходимые источники информации среди 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 xml:space="preserve"> педагогом.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 Добывать новые знания: извлекать информацию, представленную в разных формах.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-Перерабатывать полученную информацию: сравнивать и группировать факты и явления; определять причины явлений, событий.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-Перерабатывать полученную информацию: делать выводы на основе обобщения знаний.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-Преобразовывать полученную информацию из одной формы в другую: составлять и сочинять; представлять информацию в других формах.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-Донести свою позицию до других: оформить свои мысли в устной и письменной речи, а также в движениях.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-Донести свою позицию до других: высказывать свою точку зрения и пытаться ее обосновать, приводя аргументы.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-Слушать других, пытаться принимать другую точку зрения, быть готовым изменить свою точку зрения.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-Договариваться с людьми: выполняя различные роли в группе, сотрудничать в совместном решении проблемы.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 -Учиться 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другого. Учиться договариваться. </w:t>
      </w:r>
    </w:p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045" w:rsidRPr="008B6F10" w:rsidRDefault="00A67648" w:rsidP="008B6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52A19" w:rsidRPr="008B6F10" w:rsidRDefault="00D52A19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>Дорога в мир танца</w:t>
      </w:r>
      <w:r w:rsid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F10">
        <w:rPr>
          <w:rFonts w:ascii="Times New Roman" w:eastAsia="Times New Roman" w:hAnsi="Times New Roman" w:cs="Times New Roman"/>
          <w:sz w:val="24"/>
          <w:szCs w:val="24"/>
        </w:rPr>
        <w:t>- Рождение танца. Танец древних цивилизаций. История возникновения танцевального искусства.</w:t>
      </w: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>Азбука музыкального движения</w:t>
      </w:r>
      <w:r w:rsid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F10">
        <w:rPr>
          <w:rFonts w:ascii="Times New Roman" w:eastAsia="Times New Roman" w:hAnsi="Times New Roman" w:cs="Times New Roman"/>
          <w:sz w:val="24"/>
          <w:szCs w:val="24"/>
        </w:rPr>
        <w:t>- Характер музыкального произведения. Музыкальные жанры. Марш. Песня. Танец. Виды танцев Такт. Ритм.</w:t>
      </w:r>
      <w:r w:rsidR="00CD54A9" w:rsidRPr="008B6F10">
        <w:rPr>
          <w:rFonts w:ascii="Times New Roman" w:eastAsia="Times New Roman" w:hAnsi="Times New Roman" w:cs="Times New Roman"/>
          <w:sz w:val="24"/>
          <w:szCs w:val="24"/>
        </w:rPr>
        <w:t xml:space="preserve"> Музыкально- ритмические упражнения.</w:t>
      </w: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Элементы классического танца</w:t>
      </w:r>
      <w:r w:rsid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 Понятие </w:t>
      </w:r>
      <w:proofErr w:type="gramStart"/>
      <w:r w:rsidRPr="008B6F10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8B6F10">
        <w:rPr>
          <w:rFonts w:ascii="Times New Roman" w:eastAsia="Times New Roman" w:hAnsi="Times New Roman" w:cs="Times New Roman"/>
          <w:sz w:val="24"/>
          <w:szCs w:val="24"/>
        </w:rPr>
        <w:t>лассический экзерсис. Позиции рук, ног.</w:t>
      </w: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Поклон. </w:t>
      </w:r>
      <w:proofErr w:type="spellStart"/>
      <w:r w:rsidRPr="008B6F10">
        <w:rPr>
          <w:rFonts w:ascii="Times New Roman" w:eastAsia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8B6F1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B6F10">
        <w:rPr>
          <w:rFonts w:ascii="Times New Roman" w:eastAsia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 (1-</w:t>
      </w:r>
      <w:proofErr w:type="gramStart"/>
      <w:r w:rsidRPr="008B6F10">
        <w:rPr>
          <w:rFonts w:ascii="Times New Roman" w:eastAsia="Times New Roman" w:hAnsi="Times New Roman" w:cs="Times New Roman"/>
          <w:sz w:val="24"/>
          <w:szCs w:val="24"/>
        </w:rPr>
        <w:t>5 )позиции</w:t>
      </w:r>
      <w:proofErr w:type="gramEnd"/>
      <w:r w:rsidRPr="008B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>Элементы народного танца</w:t>
      </w:r>
      <w:r w:rsid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 Знакомство</w:t>
      </w:r>
      <w:proofErr w:type="gramStart"/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 Позиции рук, ног. Разучивание ходов в русском танце. Переменный ход вперед, назад. Гармошка. Елочка. Русский ход с каблука. Притоп (двойной, тройной). </w:t>
      </w:r>
      <w:proofErr w:type="spellStart"/>
      <w:r w:rsidRPr="008B6F10">
        <w:rPr>
          <w:rFonts w:ascii="Times New Roman" w:eastAsia="Times New Roman" w:hAnsi="Times New Roman" w:cs="Times New Roman"/>
          <w:sz w:val="24"/>
          <w:szCs w:val="24"/>
        </w:rPr>
        <w:t>Ковырялочка</w:t>
      </w:r>
      <w:proofErr w:type="spellEnd"/>
      <w:r w:rsidRPr="008B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>Элементы бального танца</w:t>
      </w:r>
      <w:r w:rsid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 Изучение движений танца «Полька». «Вару-вару». «Фигурный вальс». Репетиционная и постановочная работа.</w:t>
      </w: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>Элементы современного танца</w:t>
      </w:r>
      <w:r w:rsid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F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B6F10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игры – танцы. </w:t>
      </w:r>
      <w:proofErr w:type="spellStart"/>
      <w:r w:rsidRPr="008B6F10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 w:rsidRPr="008B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A19" w:rsidRPr="008B6F10" w:rsidRDefault="00D52A19" w:rsidP="00D52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B6F10">
        <w:rPr>
          <w:rFonts w:ascii="Times New Roman" w:eastAsia="Times New Roman" w:hAnsi="Times New Roman" w:cs="Times New Roman"/>
          <w:sz w:val="24"/>
          <w:szCs w:val="24"/>
        </w:rPr>
        <w:t>Репетиционная и постановочная работа.</w:t>
      </w:r>
    </w:p>
    <w:tbl>
      <w:tblPr>
        <w:tblStyle w:val="a4"/>
        <w:tblW w:w="0" w:type="auto"/>
        <w:tblLook w:val="04A0"/>
      </w:tblPr>
      <w:tblGrid>
        <w:gridCol w:w="1712"/>
        <w:gridCol w:w="979"/>
        <w:gridCol w:w="979"/>
        <w:gridCol w:w="979"/>
        <w:gridCol w:w="979"/>
        <w:gridCol w:w="915"/>
        <w:gridCol w:w="915"/>
        <w:gridCol w:w="915"/>
        <w:gridCol w:w="915"/>
      </w:tblGrid>
      <w:tr w:rsidR="00D52A19" w:rsidRPr="008B6F10" w:rsidTr="00D52A19">
        <w:tc>
          <w:tcPr>
            <w:tcW w:w="1712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Разделы /класс</w:t>
            </w:r>
          </w:p>
        </w:tc>
        <w:tc>
          <w:tcPr>
            <w:tcW w:w="979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9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9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15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15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15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15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6F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52A19" w:rsidRPr="008B6F10" w:rsidTr="00D52A19">
        <w:tc>
          <w:tcPr>
            <w:tcW w:w="1712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мир танца</w:t>
            </w:r>
          </w:p>
        </w:tc>
        <w:tc>
          <w:tcPr>
            <w:tcW w:w="979" w:type="dxa"/>
          </w:tcPr>
          <w:p w:rsidR="00D52A19" w:rsidRPr="008B6F10" w:rsidRDefault="00BC4A8E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52A19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A19" w:rsidRPr="008B6F10" w:rsidTr="00D52A19">
        <w:tc>
          <w:tcPr>
            <w:tcW w:w="1712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979" w:type="dxa"/>
          </w:tcPr>
          <w:p w:rsidR="00D52A19" w:rsidRPr="008B6F10" w:rsidRDefault="00BC4A8E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52A19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A19" w:rsidRPr="008B6F10" w:rsidTr="00D52A19">
        <w:tc>
          <w:tcPr>
            <w:tcW w:w="1712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979" w:type="dxa"/>
          </w:tcPr>
          <w:p w:rsidR="00D52A19" w:rsidRPr="008B6F10" w:rsidRDefault="00BC4A8E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0C2" w:rsidRPr="008B6F10" w:rsidTr="00D52A19">
        <w:tc>
          <w:tcPr>
            <w:tcW w:w="1712" w:type="dxa"/>
          </w:tcPr>
          <w:p w:rsidR="00EB60C2" w:rsidRPr="008B6F10" w:rsidRDefault="00EB60C2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979" w:type="dxa"/>
          </w:tcPr>
          <w:p w:rsidR="00EB60C2" w:rsidRPr="008B6F10" w:rsidRDefault="00BC4A8E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EB60C2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EB60C2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EB60C2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EB60C2" w:rsidRPr="008B6F10" w:rsidRDefault="00EB60C2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B60C2" w:rsidRPr="008B6F10" w:rsidRDefault="00EB60C2" w:rsidP="00A676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B60C2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B60C2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A19" w:rsidRPr="008B6F10" w:rsidTr="00D52A19">
        <w:tc>
          <w:tcPr>
            <w:tcW w:w="1712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бального танца</w:t>
            </w:r>
          </w:p>
        </w:tc>
        <w:tc>
          <w:tcPr>
            <w:tcW w:w="979" w:type="dxa"/>
          </w:tcPr>
          <w:p w:rsidR="00D52A19" w:rsidRPr="008B6F10" w:rsidRDefault="00BC4A8E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52A19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D52A19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2A19" w:rsidRPr="008B6F10" w:rsidTr="00D52A19">
        <w:tc>
          <w:tcPr>
            <w:tcW w:w="1712" w:type="dxa"/>
          </w:tcPr>
          <w:p w:rsidR="00D52A19" w:rsidRPr="008B6F10" w:rsidRDefault="00EB60C2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современного танца</w:t>
            </w:r>
          </w:p>
        </w:tc>
        <w:tc>
          <w:tcPr>
            <w:tcW w:w="979" w:type="dxa"/>
          </w:tcPr>
          <w:p w:rsidR="00D52A19" w:rsidRPr="008B6F10" w:rsidRDefault="00BC4A8E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D52A19" w:rsidRPr="008B6F10" w:rsidRDefault="00D52A19" w:rsidP="00A676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D52A19" w:rsidRPr="008B6F10" w:rsidRDefault="002C11C4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D52A19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52A19" w:rsidRPr="008B6F10" w:rsidRDefault="00262860" w:rsidP="00A67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67648" w:rsidRPr="008B6F10" w:rsidRDefault="00A67648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F08" w:rsidRPr="008B6F10" w:rsidRDefault="00930F08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262860" w:rsidRPr="008B6F10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BC7682" w:rsidRPr="008B6F10" w:rsidRDefault="00BC7682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Программа предполагает как групповые, так и индивидуальные занятия,</w:t>
      </w:r>
      <w:r w:rsidR="00FD175F" w:rsidRPr="008B6F10">
        <w:rPr>
          <w:rFonts w:ascii="Times New Roman" w:hAnsi="Times New Roman" w:cs="Times New Roman"/>
          <w:sz w:val="24"/>
          <w:szCs w:val="24"/>
        </w:rPr>
        <w:t xml:space="preserve"> музыкальн</w:t>
      </w:r>
      <w:proofErr w:type="gramStart"/>
      <w:r w:rsidR="00FD175F" w:rsidRPr="008B6F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D175F" w:rsidRPr="008B6F10">
        <w:rPr>
          <w:rFonts w:ascii="Times New Roman" w:hAnsi="Times New Roman" w:cs="Times New Roman"/>
          <w:sz w:val="24"/>
          <w:szCs w:val="24"/>
        </w:rPr>
        <w:t xml:space="preserve"> тренировочные занятия, творческие задания</w:t>
      </w:r>
      <w:r w:rsidRPr="008B6F10">
        <w:rPr>
          <w:rFonts w:ascii="Times New Roman" w:hAnsi="Times New Roman" w:cs="Times New Roman"/>
          <w:sz w:val="24"/>
          <w:szCs w:val="24"/>
        </w:rPr>
        <w:t xml:space="preserve"> а так же проведение массовых мероприятий.</w:t>
      </w:r>
    </w:p>
    <w:p w:rsidR="00FD175F" w:rsidRPr="008B6F10" w:rsidRDefault="00FD175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Игровое проектирование;</w:t>
      </w:r>
    </w:p>
    <w:p w:rsidR="00FD175F" w:rsidRPr="008B6F10" w:rsidRDefault="00FD175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Тренинги;</w:t>
      </w:r>
    </w:p>
    <w:p w:rsidR="00FD175F" w:rsidRPr="008B6F10" w:rsidRDefault="00FD175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Анализ.</w:t>
      </w:r>
    </w:p>
    <w:p w:rsidR="00930F08" w:rsidRPr="008B6F10" w:rsidRDefault="00FD175F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D8492F" w:rsidRPr="008B6F10">
        <w:rPr>
          <w:rFonts w:ascii="Times New Roman" w:hAnsi="Times New Roman" w:cs="Times New Roman"/>
          <w:b/>
          <w:sz w:val="24"/>
          <w:szCs w:val="24"/>
        </w:rPr>
        <w:t>етоды</w:t>
      </w:r>
      <w:r w:rsidRPr="008B6F10">
        <w:rPr>
          <w:rFonts w:ascii="Times New Roman" w:hAnsi="Times New Roman" w:cs="Times New Roman"/>
          <w:b/>
          <w:sz w:val="24"/>
          <w:szCs w:val="24"/>
        </w:rPr>
        <w:t xml:space="preserve"> и средства обучения</w:t>
      </w:r>
    </w:p>
    <w:p w:rsidR="00D8492F" w:rsidRPr="008B6F10" w:rsidRDefault="00D8492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Словесны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>объяснение, рассказ, беседа)</w:t>
      </w:r>
    </w:p>
    <w:p w:rsidR="00D8492F" w:rsidRPr="008B6F10" w:rsidRDefault="00D8492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Наглядный (показ видеоматериалов, личный показ учителя);</w:t>
      </w:r>
    </w:p>
    <w:p w:rsidR="00D8492F" w:rsidRPr="008B6F10" w:rsidRDefault="00D8492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Аналитически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 xml:space="preserve"> сравнение и обобщение;</w:t>
      </w:r>
    </w:p>
    <w:p w:rsidR="00D8492F" w:rsidRPr="008B6F10" w:rsidRDefault="00D8492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Эмоциональны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 xml:space="preserve"> подбор ассоциаций;</w:t>
      </w:r>
    </w:p>
    <w:p w:rsidR="00D8492F" w:rsidRPr="008B6F10" w:rsidRDefault="00D8492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Индивидуальны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 xml:space="preserve"> подход к каждому ученику;</w:t>
      </w:r>
    </w:p>
    <w:p w:rsidR="00D8492F" w:rsidRPr="008B6F10" w:rsidRDefault="00D8492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Метод</w:t>
      </w:r>
      <w:r w:rsidR="00FD175F" w:rsidRPr="008B6F10">
        <w:rPr>
          <w:rFonts w:ascii="Times New Roman" w:hAnsi="Times New Roman" w:cs="Times New Roman"/>
          <w:sz w:val="24"/>
          <w:szCs w:val="24"/>
        </w:rPr>
        <w:t xml:space="preserve"> придумывания, </w:t>
      </w:r>
      <w:r w:rsidRPr="008B6F10">
        <w:rPr>
          <w:rFonts w:ascii="Times New Roman" w:hAnsi="Times New Roman" w:cs="Times New Roman"/>
          <w:sz w:val="24"/>
          <w:szCs w:val="24"/>
        </w:rPr>
        <w:t>импровизации, образного видения;</w:t>
      </w:r>
    </w:p>
    <w:p w:rsidR="00D8492F" w:rsidRPr="008B6F10" w:rsidRDefault="00FD175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И</w:t>
      </w:r>
      <w:r w:rsidR="00D8492F" w:rsidRPr="008B6F10">
        <w:rPr>
          <w:rFonts w:ascii="Times New Roman" w:hAnsi="Times New Roman" w:cs="Times New Roman"/>
          <w:sz w:val="24"/>
          <w:szCs w:val="24"/>
        </w:rPr>
        <w:t>гровы</w:t>
      </w:r>
      <w:r w:rsidRPr="008B6F10">
        <w:rPr>
          <w:rFonts w:ascii="Times New Roman" w:hAnsi="Times New Roman" w:cs="Times New Roman"/>
          <w:sz w:val="24"/>
          <w:szCs w:val="24"/>
        </w:rPr>
        <w:t>е приемы;</w:t>
      </w:r>
    </w:p>
    <w:p w:rsidR="00D8492F" w:rsidRPr="008B6F10" w:rsidRDefault="00FD175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Практические приемы.</w:t>
      </w:r>
    </w:p>
    <w:p w:rsidR="00FD175F" w:rsidRPr="008B6F10" w:rsidRDefault="00FD175F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10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</w:p>
    <w:p w:rsidR="00930F08" w:rsidRPr="008B6F10" w:rsidRDefault="00FD175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Анализ коллективно- творческой деятельности;</w:t>
      </w:r>
    </w:p>
    <w:p w:rsidR="00FD175F" w:rsidRPr="008B6F10" w:rsidRDefault="00FD175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Контрольный урок по пройденной теме;</w:t>
      </w:r>
    </w:p>
    <w:p w:rsidR="003D390F" w:rsidRPr="008B6F10" w:rsidRDefault="003D390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Организация игр- тренингов;</w:t>
      </w:r>
    </w:p>
    <w:p w:rsidR="003D390F" w:rsidRPr="008B6F10" w:rsidRDefault="003D390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>Проведение викторин</w:t>
      </w:r>
    </w:p>
    <w:p w:rsidR="003D390F" w:rsidRPr="008B6F10" w:rsidRDefault="003D390F" w:rsidP="00A67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F10">
        <w:rPr>
          <w:rFonts w:ascii="Times New Roman" w:hAnsi="Times New Roman" w:cs="Times New Roman"/>
          <w:sz w:val="24"/>
          <w:szCs w:val="24"/>
        </w:rPr>
        <w:t xml:space="preserve">Промежуточная проверка проводится в форме наблюдений. В конце каждого года обучения открытое занятие. Показ готовых танцевальных номеров. В конце курса </w:t>
      </w:r>
      <w:proofErr w:type="gramStart"/>
      <w:r w:rsidRPr="008B6F1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B6F10">
        <w:rPr>
          <w:rFonts w:ascii="Times New Roman" w:hAnsi="Times New Roman" w:cs="Times New Roman"/>
          <w:sz w:val="24"/>
          <w:szCs w:val="24"/>
        </w:rPr>
        <w:t>анцевальные номера по всем разделам программы.</w:t>
      </w:r>
    </w:p>
    <w:p w:rsidR="00EB60C2" w:rsidRDefault="008B6F10" w:rsidP="008B6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</w:t>
      </w:r>
    </w:p>
    <w:p w:rsidR="008B6F10" w:rsidRPr="008B6F10" w:rsidRDefault="008B6F10" w:rsidP="008B6F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1134"/>
        <w:gridCol w:w="1134"/>
        <w:gridCol w:w="1276"/>
      </w:tblGrid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B60C2" w:rsidRPr="008B6F10" w:rsidTr="00CD54A9">
        <w:tc>
          <w:tcPr>
            <w:tcW w:w="5920" w:type="dxa"/>
            <w:gridSpan w:val="2"/>
          </w:tcPr>
          <w:p w:rsidR="00EB60C2" w:rsidRPr="008B6F10" w:rsidRDefault="00EB60C2" w:rsidP="00EB6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Дорога в мир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искусств</w:t>
            </w:r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музыкального произведени</w:t>
            </w:r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веселая, грустная, торжественная)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Ритм. Темп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рук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ног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видом танцевального искусств</w:t>
            </w:r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презентация)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русский ход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Притоп (двойной, тройной)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BC4A8E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BC4A8E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танца-игры «</w:t>
            </w:r>
            <w:proofErr w:type="spellStart"/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танца- игры «В этом зале все друзья»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четыре шага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первого года обучения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B60C2" w:rsidRPr="008B6F10" w:rsidTr="00CD54A9">
        <w:tc>
          <w:tcPr>
            <w:tcW w:w="5920" w:type="dxa"/>
            <w:gridSpan w:val="2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  <w:r w:rsidR="00CD54A9"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Дорога в мир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CD54A9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уроке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«Детские танцевальные коллективы»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классе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Ритмика. Музыкально-ритмические упражнения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«Классический экзерсис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головы. Понятие опорная и рабочая нога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14-</w:t>
            </w: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Demi-plie</w:t>
            </w:r>
            <w:proofErr w:type="spellEnd"/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Battmenets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tendus</w:t>
            </w:r>
            <w:proofErr w:type="spellEnd"/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Aplomb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1 класса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русский ход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ход вперед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CD54A9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1 класса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движений танца «Полька»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мы научились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B60C2" w:rsidRPr="008B6F10" w:rsidTr="00CD54A9">
        <w:tc>
          <w:tcPr>
            <w:tcW w:w="5920" w:type="dxa"/>
            <w:gridSpan w:val="2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  <w:r w:rsidR="00735E75"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Дорога в мир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735E75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735E75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уроке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Презентация» Танцевальная карусель»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Музыкально-ритмичесая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«классический экзерсис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Battments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tandus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назад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Croisee-effacee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-позы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pordebpa</w:t>
            </w:r>
            <w:proofErr w:type="spellEnd"/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ход с руками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Подскоки. Соскоки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материала. Основные танцевальные рисунки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в танце  Игры на воображение.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танца-игры «Мы веселые мартышки»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танца «Хорошее настроение»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мы научились за год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0C2" w:rsidRPr="008B6F10" w:rsidTr="00CD54A9">
        <w:tc>
          <w:tcPr>
            <w:tcW w:w="5920" w:type="dxa"/>
            <w:gridSpan w:val="2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  <w:r w:rsidR="00735E75"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Дорога в мир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735E75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«Танцевальные площадки страны»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домашней работы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3 класса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Ритмика. Разучивание движений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экзерсис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Adagio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Battmants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tandus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 1-5 позиции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Arabeski</w:t>
            </w:r>
            <w:proofErr w:type="spellEnd"/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Самостоятельная работа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ход назад, вокруг с руками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Шаг на каблук. Хоровод.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собственной связки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танца</w:t>
            </w:r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»Ш</w:t>
            </w:r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кольный вальс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Чему мы научились.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0C2" w:rsidRPr="008B6F10" w:rsidTr="00CD54A9">
        <w:tc>
          <w:tcPr>
            <w:tcW w:w="959" w:type="dxa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B60C2" w:rsidRPr="008B6F10" w:rsidRDefault="00EB60C2" w:rsidP="00EB6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B60C2" w:rsidRDefault="00EB60C2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10" w:rsidRDefault="008B6F10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10" w:rsidRPr="008B6F10" w:rsidRDefault="008B6F10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5-8 классы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5147"/>
        <w:gridCol w:w="1134"/>
        <w:gridCol w:w="1134"/>
        <w:gridCol w:w="1276"/>
      </w:tblGrid>
      <w:tr w:rsidR="00930F08" w:rsidRPr="008B6F10" w:rsidTr="00E83224">
        <w:tc>
          <w:tcPr>
            <w:tcW w:w="80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14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544" w:type="dxa"/>
            <w:gridSpan w:val="3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930F08" w:rsidRPr="008B6F10" w:rsidTr="00E83224"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30F08" w:rsidRPr="008B6F10" w:rsidTr="00E83224">
        <w:trPr>
          <w:trHeight w:val="240"/>
        </w:trPr>
        <w:tc>
          <w:tcPr>
            <w:tcW w:w="5954" w:type="dxa"/>
            <w:gridSpan w:val="2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40"/>
        </w:trPr>
        <w:tc>
          <w:tcPr>
            <w:tcW w:w="80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Дорога в мир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искусства (</w:t>
            </w: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85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древних цивилизаций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300"/>
        </w:trPr>
        <w:tc>
          <w:tcPr>
            <w:tcW w:w="80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261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Образная хореография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Танцевальная грамота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285"/>
        </w:trPr>
        <w:tc>
          <w:tcPr>
            <w:tcW w:w="80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0F08" w:rsidRPr="008B6F10" w:rsidTr="00E83224">
        <w:trPr>
          <w:trHeight w:val="258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экзерсис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Связка из 4 движений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30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бальных танцев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движений танца</w:t>
            </w:r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лирический»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267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Сюжетная линия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76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30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современных танцев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30F08" w:rsidRPr="008B6F10" w:rsidTr="00E83224">
        <w:trPr>
          <w:trHeight w:val="255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деятельность 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Итого: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30F08" w:rsidRPr="008B6F10" w:rsidTr="00E83224">
        <w:trPr>
          <w:trHeight w:val="285"/>
        </w:trPr>
        <w:tc>
          <w:tcPr>
            <w:tcW w:w="5954" w:type="dxa"/>
            <w:gridSpan w:val="2"/>
            <w:vAlign w:val="center"/>
          </w:tcPr>
          <w:p w:rsidR="00930F08" w:rsidRPr="008B6F10" w:rsidRDefault="00930F08" w:rsidP="00930F0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класс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70"/>
        </w:trPr>
        <w:tc>
          <w:tcPr>
            <w:tcW w:w="80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Дорога в мир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255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историческим развитием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 Танец в средние века»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735E75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930F08"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збука</w:t>
            </w: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музыкального движения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F08" w:rsidRPr="008B6F10" w:rsidTr="00E83224">
        <w:trPr>
          <w:trHeight w:val="255"/>
        </w:trPr>
        <w:tc>
          <w:tcPr>
            <w:tcW w:w="807" w:type="dxa"/>
            <w:vMerge w:val="restart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3-4   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315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0F08" w:rsidRPr="008B6F10" w:rsidTr="00E83224">
        <w:trPr>
          <w:trHeight w:val="315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30F08" w:rsidRPr="008B6F10" w:rsidTr="00E83224">
        <w:trPr>
          <w:trHeight w:val="315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F08" w:rsidRPr="008B6F10" w:rsidTr="00E83224">
        <w:trPr>
          <w:trHeight w:val="70"/>
        </w:trPr>
        <w:tc>
          <w:tcPr>
            <w:tcW w:w="807" w:type="dxa"/>
            <w:vMerge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танца «Русский лирический»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современного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дети»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30F08" w:rsidRPr="008B6F10" w:rsidTr="00E83224">
        <w:tc>
          <w:tcPr>
            <w:tcW w:w="5954" w:type="dxa"/>
            <w:gridSpan w:val="2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Дорога в мир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танцевальной культуры 16-18 веков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«Шаги танца»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735E75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930F08"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збука</w:t>
            </w: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музыкального движения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рисунок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rPr>
          <w:trHeight w:val="70"/>
        </w:trPr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Кадетская полька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 основе материала русского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современного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30F08" w:rsidRPr="008B6F10" w:rsidTr="00E83224">
        <w:tc>
          <w:tcPr>
            <w:tcW w:w="5954" w:type="dxa"/>
            <w:gridSpan w:val="2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Дорога в мир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2B488C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88C"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танцевальной культуры 19-20 веков</w:t>
            </w:r>
          </w:p>
          <w:p w:rsidR="002B488C" w:rsidRPr="008B6F10" w:rsidRDefault="002B488C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«Шаги танца»</w:t>
            </w:r>
          </w:p>
        </w:tc>
        <w:tc>
          <w:tcPr>
            <w:tcW w:w="1134" w:type="dxa"/>
            <w:vAlign w:val="center"/>
          </w:tcPr>
          <w:p w:rsidR="00930F08" w:rsidRPr="008B6F10" w:rsidRDefault="002B488C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2B488C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2B488C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930F08" w:rsidRPr="008B6F10" w:rsidRDefault="002B488C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2B488C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вальса </w:t>
            </w:r>
            <w:proofErr w:type="gramStart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«вальсовая</w:t>
            </w: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11-113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Связка на основе 6 движений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современного танца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F08" w:rsidRPr="008B6F10" w:rsidTr="00E83224">
        <w:tc>
          <w:tcPr>
            <w:tcW w:w="80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итого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30F08" w:rsidRPr="008B6F10" w:rsidRDefault="00930F08" w:rsidP="00930F0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930F08" w:rsidRPr="008B6F10" w:rsidRDefault="00930F08" w:rsidP="00A676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0F08" w:rsidRPr="008B6F10" w:rsidSect="008B6F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648"/>
    <w:rsid w:val="00262860"/>
    <w:rsid w:val="00297BEB"/>
    <w:rsid w:val="002B488C"/>
    <w:rsid w:val="002C11C4"/>
    <w:rsid w:val="003C2151"/>
    <w:rsid w:val="003D390F"/>
    <w:rsid w:val="005A354C"/>
    <w:rsid w:val="00735E75"/>
    <w:rsid w:val="008B6F10"/>
    <w:rsid w:val="00930F08"/>
    <w:rsid w:val="009F4733"/>
    <w:rsid w:val="00A53D76"/>
    <w:rsid w:val="00A67648"/>
    <w:rsid w:val="00BC4A8E"/>
    <w:rsid w:val="00BC7682"/>
    <w:rsid w:val="00CD54A9"/>
    <w:rsid w:val="00D0798D"/>
    <w:rsid w:val="00D52A19"/>
    <w:rsid w:val="00D8492F"/>
    <w:rsid w:val="00E83224"/>
    <w:rsid w:val="00E91045"/>
    <w:rsid w:val="00EB60C2"/>
    <w:rsid w:val="00FD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648"/>
    <w:pPr>
      <w:spacing w:after="0" w:line="240" w:lineRule="auto"/>
    </w:pPr>
  </w:style>
  <w:style w:type="table" w:styleId="a4">
    <w:name w:val="Table Grid"/>
    <w:basedOn w:val="a1"/>
    <w:uiPriority w:val="59"/>
    <w:rsid w:val="00D52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2C5E-0038-459C-8037-FD1EA08D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10</cp:revision>
  <dcterms:created xsi:type="dcterms:W3CDTF">2019-02-09T12:40:00Z</dcterms:created>
  <dcterms:modified xsi:type="dcterms:W3CDTF">2019-02-17T16:27:00Z</dcterms:modified>
</cp:coreProperties>
</file>