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BA" w:rsidRDefault="005735BA" w:rsidP="005735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735BA" w:rsidRPr="009D414E" w:rsidRDefault="005735BA" w:rsidP="0057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14E">
        <w:rPr>
          <w:rFonts w:ascii="Times New Roman" w:hAnsi="Times New Roman" w:cs="Times New Roman"/>
          <w:sz w:val="24"/>
          <w:szCs w:val="24"/>
        </w:rPr>
        <w:t xml:space="preserve">Согласовано:                                                                                         Утверждаю:  </w:t>
      </w:r>
    </w:p>
    <w:p w:rsidR="005735BA" w:rsidRPr="009D414E" w:rsidRDefault="005735BA" w:rsidP="0057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14E">
        <w:rPr>
          <w:rFonts w:ascii="Times New Roman" w:hAnsi="Times New Roman" w:cs="Times New Roman"/>
          <w:sz w:val="24"/>
          <w:szCs w:val="24"/>
        </w:rPr>
        <w:t>Собранием трудового коллектива</w:t>
      </w:r>
      <w:r w:rsidR="003D33FF" w:rsidRPr="009D414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D414E">
        <w:rPr>
          <w:rFonts w:ascii="Times New Roman" w:hAnsi="Times New Roman" w:cs="Times New Roman"/>
          <w:sz w:val="24"/>
          <w:szCs w:val="24"/>
        </w:rPr>
        <w:t>Директор МБОУ ООШ № 15</w:t>
      </w:r>
    </w:p>
    <w:p w:rsidR="005735BA" w:rsidRPr="009D414E" w:rsidRDefault="005735BA" w:rsidP="0057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14E">
        <w:rPr>
          <w:rFonts w:ascii="Times New Roman" w:hAnsi="Times New Roman" w:cs="Times New Roman"/>
          <w:sz w:val="24"/>
          <w:szCs w:val="24"/>
        </w:rPr>
        <w:t xml:space="preserve">МБОУ ООШ № 15                                            _____________ Е.А. Ярославцева  </w:t>
      </w:r>
    </w:p>
    <w:p w:rsidR="005735BA" w:rsidRPr="009D414E" w:rsidRDefault="005735BA" w:rsidP="0057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14E">
        <w:rPr>
          <w:rFonts w:ascii="Times New Roman" w:hAnsi="Times New Roman" w:cs="Times New Roman"/>
          <w:sz w:val="24"/>
          <w:szCs w:val="24"/>
        </w:rPr>
        <w:t>Протокол № _____«____»                                                 ____________ 20 ___ г.</w:t>
      </w:r>
    </w:p>
    <w:p w:rsidR="005735BA" w:rsidRPr="009D414E" w:rsidRDefault="005735BA" w:rsidP="0057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14E">
        <w:rPr>
          <w:rFonts w:ascii="Times New Roman" w:hAnsi="Times New Roman" w:cs="Times New Roman"/>
          <w:sz w:val="24"/>
          <w:szCs w:val="24"/>
        </w:rPr>
        <w:t>«____» ___________20___ г.</w:t>
      </w:r>
    </w:p>
    <w:p w:rsidR="005735BA" w:rsidRPr="009D414E" w:rsidRDefault="005735BA" w:rsidP="005735B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735BA" w:rsidRPr="009D414E" w:rsidRDefault="009D414E" w:rsidP="005735B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14E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5735BA" w:rsidRPr="009D414E" w:rsidRDefault="005735BA" w:rsidP="005735B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14E">
        <w:rPr>
          <w:rFonts w:ascii="Times New Roman" w:hAnsi="Times New Roman" w:cs="Times New Roman"/>
          <w:b/>
          <w:sz w:val="24"/>
          <w:szCs w:val="24"/>
        </w:rPr>
        <w:t xml:space="preserve">об общем собрании трудового коллектива муниципального бюджетного общеобразовательного учреждения </w:t>
      </w:r>
    </w:p>
    <w:p w:rsidR="005735BA" w:rsidRDefault="005735BA" w:rsidP="005735B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14E">
        <w:rPr>
          <w:rFonts w:ascii="Times New Roman" w:hAnsi="Times New Roman" w:cs="Times New Roman"/>
          <w:b/>
          <w:sz w:val="24"/>
          <w:szCs w:val="24"/>
        </w:rPr>
        <w:t>«Основная общеобразовательная школа № 15»</w:t>
      </w:r>
    </w:p>
    <w:p w:rsidR="009D414E" w:rsidRPr="009D414E" w:rsidRDefault="009D414E" w:rsidP="005735B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5BA" w:rsidRPr="00214B24" w:rsidRDefault="005735BA" w:rsidP="00214B24">
      <w:pPr>
        <w:pStyle w:val="a7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214B2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D33FF" w:rsidRPr="00214B24" w:rsidRDefault="003D33FF" w:rsidP="00214B2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14B24">
        <w:rPr>
          <w:rFonts w:ascii="Times New Roman" w:hAnsi="Times New Roman" w:cs="Times New Roman"/>
          <w:sz w:val="24"/>
          <w:szCs w:val="24"/>
        </w:rPr>
        <w:t>1.1. Настоящее положение об общем собрании трудового коллектива (далее – Положение) разработано в соответствии с Федеральным законом от 29.12.2012 №273–ФЗ «Закон об образовании в Российской Федерации», Трудовым кодексом Российской Федерации, Уставом школы и регулирует функционирование общего собрания трудового коллектива в муниципальном бюджетном общеобразовательном учреждении «Основная общеобразовательная школа № 15» (далее –</w:t>
      </w:r>
      <w:r w:rsidR="009D414E">
        <w:rPr>
          <w:rFonts w:ascii="Times New Roman" w:hAnsi="Times New Roman" w:cs="Times New Roman"/>
          <w:sz w:val="24"/>
          <w:szCs w:val="24"/>
        </w:rPr>
        <w:t xml:space="preserve"> Организация)</w:t>
      </w:r>
      <w:r w:rsidRPr="00214B24">
        <w:rPr>
          <w:rFonts w:ascii="Times New Roman" w:hAnsi="Times New Roman" w:cs="Times New Roman"/>
          <w:sz w:val="24"/>
          <w:szCs w:val="24"/>
        </w:rPr>
        <w:t>.</w:t>
      </w:r>
    </w:p>
    <w:p w:rsidR="003D33FF" w:rsidRPr="00214B24" w:rsidRDefault="003D33FF" w:rsidP="00214B24">
      <w:pPr>
        <w:pStyle w:val="a7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B24">
        <w:rPr>
          <w:rFonts w:ascii="Times New Roman" w:hAnsi="Times New Roman" w:cs="Times New Roman"/>
          <w:sz w:val="24"/>
          <w:szCs w:val="24"/>
        </w:rPr>
        <w:t xml:space="preserve">Общее собрание трудового коллектива созывается в целях исполнения принципа коллегиального управления Организацией, расширения коллегиальных и демократических форм управления, реализации права работников на участие в управлении Организацией.  </w:t>
      </w:r>
    </w:p>
    <w:p w:rsidR="003D33FF" w:rsidRPr="00214B24" w:rsidRDefault="003D33FF" w:rsidP="00214B24">
      <w:pPr>
        <w:pStyle w:val="a7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B24">
        <w:rPr>
          <w:rFonts w:ascii="Times New Roman" w:hAnsi="Times New Roman" w:cs="Times New Roman"/>
          <w:sz w:val="24"/>
          <w:szCs w:val="24"/>
        </w:rPr>
        <w:t>Основной задачей общего собрания трудового коллектива является коллегиальное решение важных вопросов трудового коллектива, жизнедеятельности Организации в целом.</w:t>
      </w:r>
    </w:p>
    <w:p w:rsidR="003D33FF" w:rsidRPr="00214B24" w:rsidRDefault="003D33FF" w:rsidP="00214B24">
      <w:pPr>
        <w:pStyle w:val="a7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B24">
        <w:rPr>
          <w:rFonts w:ascii="Times New Roman" w:hAnsi="Times New Roman" w:cs="Times New Roman"/>
          <w:sz w:val="24"/>
          <w:szCs w:val="24"/>
        </w:rPr>
        <w:t>Общее собрание трудового коллектива возглавляет председатель, избираемый собранием сроком на один год.</w:t>
      </w:r>
    </w:p>
    <w:p w:rsidR="003D33FF" w:rsidRPr="00214B24" w:rsidRDefault="003D33FF" w:rsidP="00214B24">
      <w:pPr>
        <w:pStyle w:val="a7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B24">
        <w:rPr>
          <w:rFonts w:ascii="Times New Roman" w:hAnsi="Times New Roman" w:cs="Times New Roman"/>
          <w:sz w:val="24"/>
          <w:szCs w:val="24"/>
        </w:rPr>
        <w:t>Решения общего собрания трудового коллектива, принятые в пределах его компетенции и в соответствии с действующим законодательством, обязательны для исполнения всеми членами трудового коллектива Организации.</w:t>
      </w:r>
    </w:p>
    <w:p w:rsidR="003D33FF" w:rsidRPr="00214B24" w:rsidRDefault="003D33FF" w:rsidP="00214B24">
      <w:pPr>
        <w:pStyle w:val="a7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214B24">
        <w:rPr>
          <w:rFonts w:ascii="Times New Roman" w:hAnsi="Times New Roman" w:cs="Times New Roman"/>
          <w:b/>
          <w:sz w:val="24"/>
          <w:szCs w:val="24"/>
        </w:rPr>
        <w:t>Компетенции общего собрания трудового коллектива</w:t>
      </w:r>
    </w:p>
    <w:p w:rsidR="003D33FF" w:rsidRPr="00214B24" w:rsidRDefault="003D33FF" w:rsidP="00214B24">
      <w:pPr>
        <w:pStyle w:val="a7"/>
        <w:numPr>
          <w:ilvl w:val="1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B24">
        <w:rPr>
          <w:rFonts w:ascii="Times New Roman" w:hAnsi="Times New Roman" w:cs="Times New Roman"/>
          <w:sz w:val="24"/>
          <w:szCs w:val="24"/>
        </w:rPr>
        <w:t>К компетенции общего собрания трудового коллектива Организации относятся:</w:t>
      </w:r>
    </w:p>
    <w:p w:rsidR="003D33FF" w:rsidRPr="00214B24" w:rsidRDefault="003D33FF" w:rsidP="00214B24">
      <w:pPr>
        <w:pStyle w:val="a7"/>
        <w:numPr>
          <w:ilvl w:val="0"/>
          <w:numId w:val="3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4B24">
        <w:rPr>
          <w:rFonts w:ascii="Times New Roman" w:hAnsi="Times New Roman" w:cs="Times New Roman"/>
          <w:sz w:val="24"/>
          <w:szCs w:val="24"/>
        </w:rPr>
        <w:t>создание постоянных или временных комиссий по различным направлениям работы, определение их полномочий;</w:t>
      </w:r>
    </w:p>
    <w:p w:rsidR="003D33FF" w:rsidRPr="00214B24" w:rsidRDefault="003D33FF" w:rsidP="00214B24">
      <w:pPr>
        <w:pStyle w:val="a7"/>
        <w:numPr>
          <w:ilvl w:val="0"/>
          <w:numId w:val="3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4B24">
        <w:rPr>
          <w:rFonts w:ascii="Times New Roman" w:hAnsi="Times New Roman" w:cs="Times New Roman"/>
          <w:sz w:val="24"/>
          <w:szCs w:val="24"/>
        </w:rPr>
        <w:t>принятие Коллективного договора и приложений к нему;</w:t>
      </w:r>
    </w:p>
    <w:p w:rsidR="003D33FF" w:rsidRPr="00214B24" w:rsidRDefault="003D33FF" w:rsidP="00214B24">
      <w:pPr>
        <w:pStyle w:val="a7"/>
        <w:numPr>
          <w:ilvl w:val="0"/>
          <w:numId w:val="3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4B24">
        <w:rPr>
          <w:rFonts w:ascii="Times New Roman" w:hAnsi="Times New Roman" w:cs="Times New Roman"/>
          <w:sz w:val="24"/>
          <w:szCs w:val="24"/>
        </w:rPr>
        <w:lastRenderedPageBreak/>
        <w:t>принятие правил внутреннего трудового распорядка сотрудников Организации;</w:t>
      </w:r>
    </w:p>
    <w:p w:rsidR="003D33FF" w:rsidRPr="00214B24" w:rsidRDefault="003D33FF" w:rsidP="00214B24">
      <w:pPr>
        <w:pStyle w:val="a7"/>
        <w:numPr>
          <w:ilvl w:val="0"/>
          <w:numId w:val="3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4B24">
        <w:rPr>
          <w:rFonts w:ascii="Times New Roman" w:hAnsi="Times New Roman" w:cs="Times New Roman"/>
          <w:sz w:val="24"/>
          <w:szCs w:val="24"/>
        </w:rPr>
        <w:t>заслушивание отчета директора Организации о выполнении Коллективного договора;</w:t>
      </w:r>
    </w:p>
    <w:p w:rsidR="003D33FF" w:rsidRPr="00214B24" w:rsidRDefault="003D33FF" w:rsidP="00214B24">
      <w:pPr>
        <w:pStyle w:val="a7"/>
        <w:numPr>
          <w:ilvl w:val="0"/>
          <w:numId w:val="3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4B24">
        <w:rPr>
          <w:rFonts w:ascii="Times New Roman" w:hAnsi="Times New Roman" w:cs="Times New Roman"/>
          <w:sz w:val="24"/>
          <w:szCs w:val="24"/>
        </w:rPr>
        <w:t>рассмотрение кандидатур работников Организации к награждению;</w:t>
      </w:r>
    </w:p>
    <w:p w:rsidR="003D33FF" w:rsidRPr="00214B24" w:rsidRDefault="003D33FF" w:rsidP="00214B24">
      <w:pPr>
        <w:pStyle w:val="a7"/>
        <w:numPr>
          <w:ilvl w:val="0"/>
          <w:numId w:val="3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4B24">
        <w:rPr>
          <w:rFonts w:ascii="Times New Roman" w:hAnsi="Times New Roman" w:cs="Times New Roman"/>
          <w:sz w:val="24"/>
          <w:szCs w:val="24"/>
        </w:rPr>
        <w:t>рассмотрение и утверждение кандидатур работников для участия в работе Управляющего совета организации;</w:t>
      </w:r>
    </w:p>
    <w:p w:rsidR="003D33FF" w:rsidRPr="009D414E" w:rsidRDefault="003D33FF" w:rsidP="009D414E">
      <w:pPr>
        <w:pStyle w:val="a7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14E">
        <w:rPr>
          <w:rFonts w:ascii="Times New Roman" w:hAnsi="Times New Roman" w:cs="Times New Roman"/>
          <w:sz w:val="24"/>
          <w:szCs w:val="24"/>
        </w:rPr>
        <w:t>участие в разработке  и согласовании локальных нормативных актов Организации, устанавливающих виды, размеры, условия и порядок произведения выплат стимулирующего характера работникам Организации,   показатели и критерии оценки качества и результативности труда работников Организации;</w:t>
      </w:r>
    </w:p>
    <w:p w:rsidR="003D33FF" w:rsidRPr="00214B24" w:rsidRDefault="003D33FF" w:rsidP="009D414E">
      <w:pPr>
        <w:pStyle w:val="a7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B24">
        <w:rPr>
          <w:rFonts w:ascii="Times New Roman" w:hAnsi="Times New Roman" w:cs="Times New Roman"/>
          <w:sz w:val="24"/>
          <w:szCs w:val="24"/>
        </w:rPr>
        <w:t>принятие новой редакции Устава Организации, изменений и дополнений к нему;</w:t>
      </w:r>
    </w:p>
    <w:p w:rsidR="003D33FF" w:rsidRPr="00214B24" w:rsidRDefault="003D33FF" w:rsidP="009D414E">
      <w:pPr>
        <w:pStyle w:val="a7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B24">
        <w:rPr>
          <w:rFonts w:ascii="Times New Roman" w:hAnsi="Times New Roman" w:cs="Times New Roman"/>
          <w:sz w:val="24"/>
          <w:szCs w:val="24"/>
        </w:rPr>
        <w:t>содействие созданию в Организации оптимальных условий и форм</w:t>
      </w:r>
      <w:r w:rsidR="00A74409" w:rsidRPr="00214B24">
        <w:rPr>
          <w:rFonts w:ascii="Times New Roman" w:hAnsi="Times New Roman" w:cs="Times New Roman"/>
          <w:sz w:val="24"/>
          <w:szCs w:val="24"/>
        </w:rPr>
        <w:t xml:space="preserve"> организации трудового процесса;</w:t>
      </w:r>
    </w:p>
    <w:p w:rsidR="00A74409" w:rsidRPr="00214B24" w:rsidRDefault="00A74409" w:rsidP="009D414E">
      <w:pPr>
        <w:pStyle w:val="a7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B24">
        <w:rPr>
          <w:rFonts w:ascii="Times New Roman" w:hAnsi="Times New Roman" w:cs="Times New Roman"/>
          <w:sz w:val="24"/>
          <w:szCs w:val="24"/>
        </w:rPr>
        <w:t>другие вопросы, касающиеся жизнедеятельности Организации.</w:t>
      </w:r>
    </w:p>
    <w:p w:rsidR="00A74409" w:rsidRPr="00214B24" w:rsidRDefault="00A74409" w:rsidP="00214B24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14B24">
        <w:rPr>
          <w:rFonts w:ascii="Times New Roman" w:hAnsi="Times New Roman" w:cs="Times New Roman"/>
          <w:b/>
          <w:sz w:val="24"/>
          <w:szCs w:val="24"/>
        </w:rPr>
        <w:t>3. Состав и порядок работы общего собрания трудового коллектива</w:t>
      </w:r>
    </w:p>
    <w:p w:rsidR="003D33FF" w:rsidRPr="00214B24" w:rsidRDefault="00A74409" w:rsidP="00214B24">
      <w:pPr>
        <w:tabs>
          <w:tab w:val="left" w:pos="426"/>
          <w:tab w:val="left" w:pos="39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B24">
        <w:rPr>
          <w:rFonts w:ascii="Times New Roman" w:hAnsi="Times New Roman" w:cs="Times New Roman"/>
          <w:sz w:val="24"/>
          <w:szCs w:val="24"/>
        </w:rPr>
        <w:t xml:space="preserve">3.1. </w:t>
      </w:r>
      <w:r w:rsidR="003D33FF" w:rsidRPr="00214B24">
        <w:rPr>
          <w:rFonts w:ascii="Times New Roman" w:hAnsi="Times New Roman" w:cs="Times New Roman"/>
          <w:sz w:val="24"/>
          <w:szCs w:val="24"/>
        </w:rPr>
        <w:t xml:space="preserve">В состав общего собрания трудового коллектива входят все работники Организации, в том числе внешние совместители. </w:t>
      </w:r>
    </w:p>
    <w:p w:rsidR="00A74409" w:rsidRPr="00214B24" w:rsidRDefault="00A74409" w:rsidP="00214B24">
      <w:pPr>
        <w:tabs>
          <w:tab w:val="left" w:pos="426"/>
          <w:tab w:val="left" w:pos="39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B24">
        <w:rPr>
          <w:rFonts w:ascii="Times New Roman" w:hAnsi="Times New Roman" w:cs="Times New Roman"/>
          <w:sz w:val="24"/>
          <w:szCs w:val="24"/>
        </w:rPr>
        <w:t>3.2.Для ведения общего собрания трудового коллектива из его состава избираются председатель и секретарь. К полномочиям председателя относятся:</w:t>
      </w:r>
    </w:p>
    <w:p w:rsidR="00A74409" w:rsidRPr="00214B24" w:rsidRDefault="00A74409" w:rsidP="009D414E">
      <w:pPr>
        <w:pStyle w:val="a7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B24">
        <w:rPr>
          <w:rFonts w:ascii="Times New Roman" w:hAnsi="Times New Roman" w:cs="Times New Roman"/>
          <w:sz w:val="24"/>
          <w:szCs w:val="24"/>
        </w:rPr>
        <w:t>Организация деятельности общего собрания трудового коллектива;</w:t>
      </w:r>
    </w:p>
    <w:p w:rsidR="00A74409" w:rsidRPr="00214B24" w:rsidRDefault="00A74409" w:rsidP="009D414E">
      <w:pPr>
        <w:pStyle w:val="a7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B24">
        <w:rPr>
          <w:rFonts w:ascii="Times New Roman" w:hAnsi="Times New Roman" w:cs="Times New Roman"/>
          <w:sz w:val="24"/>
          <w:szCs w:val="24"/>
        </w:rPr>
        <w:t>Предварительное информирование членов коллектива и приглашенных лиц (при их наличие) о предстоящем заседании;</w:t>
      </w:r>
    </w:p>
    <w:p w:rsidR="00A74409" w:rsidRPr="00214B24" w:rsidRDefault="00A74409" w:rsidP="009D414E">
      <w:pPr>
        <w:pStyle w:val="a7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B24">
        <w:rPr>
          <w:rFonts w:ascii="Times New Roman" w:hAnsi="Times New Roman" w:cs="Times New Roman"/>
          <w:sz w:val="24"/>
          <w:szCs w:val="24"/>
        </w:rPr>
        <w:t>Организация подготовки и проведения общего собрания трудового коллектива;</w:t>
      </w:r>
    </w:p>
    <w:p w:rsidR="00A74409" w:rsidRPr="00214B24" w:rsidRDefault="00A74409" w:rsidP="009D414E">
      <w:pPr>
        <w:pStyle w:val="a7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B24">
        <w:rPr>
          <w:rFonts w:ascii="Times New Roman" w:hAnsi="Times New Roman" w:cs="Times New Roman"/>
          <w:sz w:val="24"/>
          <w:szCs w:val="24"/>
        </w:rPr>
        <w:t>Определение совместно с администрацией повестки дня собрания;</w:t>
      </w:r>
    </w:p>
    <w:p w:rsidR="00A74409" w:rsidRPr="00214B24" w:rsidRDefault="00A74409" w:rsidP="009D414E">
      <w:pPr>
        <w:pStyle w:val="a7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B24">
        <w:rPr>
          <w:rFonts w:ascii="Times New Roman" w:hAnsi="Times New Roman" w:cs="Times New Roman"/>
          <w:sz w:val="24"/>
          <w:szCs w:val="24"/>
        </w:rPr>
        <w:t>Совместно с администрацией осуществление контроля за исполнением решений собрания трудового коллектива.</w:t>
      </w:r>
    </w:p>
    <w:p w:rsidR="00A74409" w:rsidRPr="00214B24" w:rsidRDefault="00214B24" w:rsidP="00214B24">
      <w:pPr>
        <w:tabs>
          <w:tab w:val="left" w:pos="426"/>
          <w:tab w:val="left" w:pos="39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B24">
        <w:rPr>
          <w:rFonts w:ascii="Times New Roman" w:hAnsi="Times New Roman" w:cs="Times New Roman"/>
          <w:sz w:val="24"/>
          <w:szCs w:val="24"/>
        </w:rPr>
        <w:t>3.3</w:t>
      </w:r>
      <w:r w:rsidR="00A74409" w:rsidRPr="00214B24">
        <w:rPr>
          <w:rFonts w:ascii="Times New Roman" w:hAnsi="Times New Roman" w:cs="Times New Roman"/>
          <w:sz w:val="24"/>
          <w:szCs w:val="24"/>
        </w:rPr>
        <w:t>.С правом совещательного голоса в состав общего собрания трудового коллектива могут входить представители других органов коллегиального управления Организацией.</w:t>
      </w:r>
    </w:p>
    <w:p w:rsidR="003D33FF" w:rsidRPr="00214B24" w:rsidRDefault="00214B24" w:rsidP="00214B24">
      <w:pPr>
        <w:tabs>
          <w:tab w:val="left" w:pos="426"/>
          <w:tab w:val="left" w:pos="39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B24">
        <w:rPr>
          <w:rFonts w:ascii="Times New Roman" w:hAnsi="Times New Roman" w:cs="Times New Roman"/>
          <w:sz w:val="24"/>
          <w:szCs w:val="24"/>
        </w:rPr>
        <w:t>3.4</w:t>
      </w:r>
      <w:r w:rsidR="00A74409" w:rsidRPr="00214B24">
        <w:rPr>
          <w:rFonts w:ascii="Times New Roman" w:hAnsi="Times New Roman" w:cs="Times New Roman"/>
          <w:sz w:val="24"/>
          <w:szCs w:val="24"/>
        </w:rPr>
        <w:t>.</w:t>
      </w:r>
      <w:r w:rsidR="003D33FF" w:rsidRPr="00214B24">
        <w:rPr>
          <w:rFonts w:ascii="Times New Roman" w:hAnsi="Times New Roman" w:cs="Times New Roman"/>
          <w:sz w:val="24"/>
          <w:szCs w:val="24"/>
        </w:rPr>
        <w:t>Собрание считается правомочным, если на нем присутствуют не менее 2/3 списочного состава работников Организации.</w:t>
      </w:r>
    </w:p>
    <w:p w:rsidR="00214B24" w:rsidRPr="00214B24" w:rsidRDefault="00214B24" w:rsidP="00214B24">
      <w:pPr>
        <w:tabs>
          <w:tab w:val="left" w:pos="426"/>
          <w:tab w:val="left" w:pos="39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B24">
        <w:rPr>
          <w:rFonts w:ascii="Times New Roman" w:hAnsi="Times New Roman" w:cs="Times New Roman"/>
          <w:sz w:val="24"/>
          <w:szCs w:val="24"/>
        </w:rPr>
        <w:t>3.5.</w:t>
      </w:r>
      <w:r w:rsidR="003D33FF" w:rsidRPr="00214B24">
        <w:rPr>
          <w:rFonts w:ascii="Times New Roman" w:hAnsi="Times New Roman" w:cs="Times New Roman"/>
          <w:sz w:val="24"/>
          <w:szCs w:val="24"/>
        </w:rPr>
        <w:t xml:space="preserve">Общее собрание трудового коллектива проводится не менее 1 раза в 6 месяцев. </w:t>
      </w:r>
      <w:r w:rsidRPr="00214B24">
        <w:rPr>
          <w:rFonts w:ascii="Times New Roman" w:hAnsi="Times New Roman" w:cs="Times New Roman"/>
          <w:sz w:val="24"/>
          <w:szCs w:val="24"/>
        </w:rPr>
        <w:t>Внеочередной созыв собрания трудового коллектива может произойти по мере необходимости</w:t>
      </w:r>
    </w:p>
    <w:p w:rsidR="003D33FF" w:rsidRPr="00214B24" w:rsidRDefault="003D33FF" w:rsidP="009D414E">
      <w:pPr>
        <w:pStyle w:val="a7"/>
        <w:numPr>
          <w:ilvl w:val="1"/>
          <w:numId w:val="5"/>
        </w:numPr>
        <w:tabs>
          <w:tab w:val="left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B24">
        <w:rPr>
          <w:rFonts w:ascii="Times New Roman" w:hAnsi="Times New Roman" w:cs="Times New Roman"/>
          <w:sz w:val="24"/>
          <w:szCs w:val="24"/>
        </w:rPr>
        <w:lastRenderedPageBreak/>
        <w:t xml:space="preserve">Ход и решения </w:t>
      </w:r>
      <w:r w:rsidR="00214B24" w:rsidRPr="00214B24">
        <w:rPr>
          <w:rFonts w:ascii="Times New Roman" w:hAnsi="Times New Roman" w:cs="Times New Roman"/>
          <w:sz w:val="24"/>
          <w:szCs w:val="24"/>
        </w:rPr>
        <w:t xml:space="preserve">собрания трудового коллектива </w:t>
      </w:r>
      <w:r w:rsidRPr="00214B24">
        <w:rPr>
          <w:rFonts w:ascii="Times New Roman" w:hAnsi="Times New Roman" w:cs="Times New Roman"/>
          <w:sz w:val="24"/>
          <w:szCs w:val="24"/>
        </w:rPr>
        <w:t xml:space="preserve">протоколируются, решения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 Отдельные решения Общего собрания трудового коллектива  принимаются с участием иных органов управления Организации. </w:t>
      </w:r>
    </w:p>
    <w:p w:rsidR="003D33FF" w:rsidRPr="00214B24" w:rsidRDefault="003D33FF" w:rsidP="009D414E">
      <w:pPr>
        <w:pStyle w:val="a7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B24">
        <w:rPr>
          <w:rFonts w:ascii="Times New Roman" w:hAnsi="Times New Roman" w:cs="Times New Roman"/>
          <w:b/>
          <w:sz w:val="24"/>
          <w:szCs w:val="24"/>
        </w:rPr>
        <w:t xml:space="preserve">Порядок выступления общего собрания трудового </w:t>
      </w:r>
      <w:r w:rsidR="00214B24" w:rsidRPr="00214B24">
        <w:rPr>
          <w:rFonts w:ascii="Times New Roman" w:hAnsi="Times New Roman" w:cs="Times New Roman"/>
          <w:b/>
          <w:sz w:val="24"/>
          <w:szCs w:val="24"/>
        </w:rPr>
        <w:t>коллектива от имени Организации</w:t>
      </w:r>
    </w:p>
    <w:p w:rsidR="003D33FF" w:rsidRPr="00214B24" w:rsidRDefault="003D33FF" w:rsidP="00214B24">
      <w:pPr>
        <w:pStyle w:val="a8"/>
        <w:numPr>
          <w:ilvl w:val="1"/>
          <w:numId w:val="6"/>
        </w:numPr>
        <w:spacing w:before="0" w:beforeAutospacing="0" w:after="0" w:afterAutospacing="0" w:line="360" w:lineRule="auto"/>
        <w:ind w:left="0" w:firstLine="567"/>
        <w:jc w:val="both"/>
      </w:pPr>
      <w:r w:rsidRPr="00214B24">
        <w:t xml:space="preserve">Общее собрание трудового коллектива выступает от имени </w:t>
      </w:r>
      <w:r w:rsidRPr="009D414E">
        <w:rPr>
          <w:rStyle w:val="a9"/>
          <w:i w:val="0"/>
        </w:rPr>
        <w:t>Организации</w:t>
      </w:r>
      <w:r w:rsidRPr="00214B24">
        <w:rPr>
          <w:i/>
        </w:rPr>
        <w:t xml:space="preserve"> </w:t>
      </w:r>
      <w:r w:rsidRPr="00214B24">
        <w:t>через избранного на заседании уполномоченного представителя (представителей)</w:t>
      </w:r>
    </w:p>
    <w:p w:rsidR="003D33FF" w:rsidRPr="00214B24" w:rsidRDefault="003D33FF" w:rsidP="00214B24">
      <w:pPr>
        <w:pStyle w:val="a8"/>
        <w:numPr>
          <w:ilvl w:val="1"/>
          <w:numId w:val="6"/>
        </w:numPr>
        <w:spacing w:before="0" w:beforeAutospacing="0" w:after="0" w:afterAutospacing="0" w:line="360" w:lineRule="auto"/>
        <w:ind w:left="0" w:firstLine="567"/>
        <w:jc w:val="both"/>
      </w:pPr>
      <w:r w:rsidRPr="00214B24">
        <w:t xml:space="preserve">Представитель (представители) представляет интересы </w:t>
      </w:r>
      <w:r w:rsidRPr="009D414E">
        <w:rPr>
          <w:rStyle w:val="a9"/>
          <w:i w:val="0"/>
        </w:rPr>
        <w:t>Организации</w:t>
      </w:r>
      <w:r w:rsidRPr="00214B24">
        <w:rPr>
          <w:rStyle w:val="a9"/>
        </w:rPr>
        <w:t xml:space="preserve"> </w:t>
      </w:r>
      <w:r w:rsidRPr="00214B24">
        <w:t>перед любыми органами или лицами и в л</w:t>
      </w:r>
      <w:r w:rsidR="009D414E">
        <w:t>юбых формах, не противоречащих Р</w:t>
      </w:r>
      <w:r w:rsidRPr="00214B24">
        <w:t>оссийскому законодательству закону в объёме прав, определенных общим собранием трудового коллектива</w:t>
      </w:r>
      <w:r w:rsidRPr="00214B24">
        <w:rPr>
          <w:rStyle w:val="a9"/>
        </w:rPr>
        <w:t>.</w:t>
      </w:r>
    </w:p>
    <w:p w:rsidR="003D33FF" w:rsidRPr="00214B24" w:rsidRDefault="003D33FF" w:rsidP="00214B24">
      <w:pPr>
        <w:pStyle w:val="a8"/>
        <w:numPr>
          <w:ilvl w:val="1"/>
          <w:numId w:val="6"/>
        </w:numPr>
        <w:spacing w:before="0" w:beforeAutospacing="0" w:after="0" w:afterAutospacing="0" w:line="360" w:lineRule="auto"/>
        <w:ind w:left="0" w:firstLine="567"/>
        <w:jc w:val="both"/>
      </w:pPr>
      <w:r w:rsidRPr="00214B24">
        <w:t xml:space="preserve">Представитель (представители) обязан  незамедлительно представить общему собранию трудового коллектива и директору </w:t>
      </w:r>
      <w:r w:rsidRPr="00214B24">
        <w:rPr>
          <w:rStyle w:val="a9"/>
        </w:rPr>
        <w:t>  </w:t>
      </w:r>
      <w:r w:rsidRPr="00214B24">
        <w:t>информацию  о результатах деятельности по осуществлению своих полномочий.</w:t>
      </w:r>
    </w:p>
    <w:p w:rsidR="003D33FF" w:rsidRPr="009D414E" w:rsidRDefault="003D33FF" w:rsidP="009D414E">
      <w:pPr>
        <w:pStyle w:val="a7"/>
        <w:numPr>
          <w:ilvl w:val="1"/>
          <w:numId w:val="6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D414E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9D414E">
        <w:rPr>
          <w:rStyle w:val="a9"/>
          <w:rFonts w:ascii="Times New Roman" w:hAnsi="Times New Roman" w:cs="Times New Roman"/>
          <w:sz w:val="24"/>
          <w:szCs w:val="24"/>
        </w:rPr>
        <w:t> </w:t>
      </w:r>
      <w:r w:rsidR="00214B24" w:rsidRPr="009D414E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Организации </w:t>
      </w:r>
      <w:r w:rsidRPr="009D414E">
        <w:rPr>
          <w:rStyle w:val="a9"/>
          <w:rFonts w:ascii="Times New Roman" w:hAnsi="Times New Roman" w:cs="Times New Roman"/>
          <w:sz w:val="24"/>
          <w:szCs w:val="24"/>
        </w:rPr>
        <w:t> </w:t>
      </w:r>
      <w:r w:rsidRPr="009D414E">
        <w:rPr>
          <w:rFonts w:ascii="Times New Roman" w:hAnsi="Times New Roman" w:cs="Times New Roman"/>
          <w:sz w:val="24"/>
          <w:szCs w:val="24"/>
        </w:rPr>
        <w:t>вправе по собственной инициативе либо в соответствии с решением общего собрания трудового коллектива в случаях ненадлежащего исполнения представителем своих обязанностей,  либо невозможности их исполнения отозвать полномочия представителя (представителей)  уведомив об этом решении представителя</w:t>
      </w:r>
    </w:p>
    <w:p w:rsidR="005735BA" w:rsidRPr="00214B24" w:rsidRDefault="009D414E" w:rsidP="00214B24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735BA" w:rsidRPr="00214B24">
        <w:rPr>
          <w:rFonts w:ascii="Times New Roman" w:hAnsi="Times New Roman" w:cs="Times New Roman"/>
          <w:b/>
          <w:sz w:val="24"/>
          <w:szCs w:val="24"/>
        </w:rPr>
        <w:t>. Ответственность общего собрания трудового коллектива</w:t>
      </w:r>
    </w:p>
    <w:p w:rsidR="005735BA" w:rsidRPr="00214B24" w:rsidRDefault="009D414E" w:rsidP="00214B2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735BA" w:rsidRPr="00214B24">
        <w:rPr>
          <w:rFonts w:ascii="Times New Roman" w:hAnsi="Times New Roman" w:cs="Times New Roman"/>
          <w:sz w:val="24"/>
          <w:szCs w:val="24"/>
        </w:rPr>
        <w:t>.1. Общее собрание трудового коллектива несет ответственность:</w:t>
      </w:r>
    </w:p>
    <w:p w:rsidR="005735BA" w:rsidRPr="00214B24" w:rsidRDefault="00CA2016" w:rsidP="00214B2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14B24">
        <w:rPr>
          <w:rFonts w:ascii="Times New Roman" w:hAnsi="Times New Roman" w:cs="Times New Roman"/>
          <w:sz w:val="24"/>
          <w:szCs w:val="24"/>
        </w:rPr>
        <w:t>- за выполнение</w:t>
      </w:r>
      <w:r w:rsidR="005735BA" w:rsidRPr="00214B24">
        <w:rPr>
          <w:rFonts w:ascii="Times New Roman" w:hAnsi="Times New Roman" w:cs="Times New Roman"/>
          <w:sz w:val="24"/>
          <w:szCs w:val="24"/>
        </w:rPr>
        <w:t>, выполнение не в полном объеме или н</w:t>
      </w:r>
      <w:r w:rsidRPr="00214B24">
        <w:rPr>
          <w:rFonts w:ascii="Times New Roman" w:hAnsi="Times New Roman" w:cs="Times New Roman"/>
          <w:sz w:val="24"/>
          <w:szCs w:val="24"/>
        </w:rPr>
        <w:t xml:space="preserve">евыполнение закрепленных за ней </w:t>
      </w:r>
      <w:r w:rsidR="005735BA" w:rsidRPr="00214B24">
        <w:rPr>
          <w:rFonts w:ascii="Times New Roman" w:hAnsi="Times New Roman" w:cs="Times New Roman"/>
          <w:sz w:val="24"/>
          <w:szCs w:val="24"/>
        </w:rPr>
        <w:t>задач и функций;</w:t>
      </w:r>
    </w:p>
    <w:p w:rsidR="005735BA" w:rsidRPr="00214B24" w:rsidRDefault="005735BA" w:rsidP="00214B2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14B24">
        <w:rPr>
          <w:rFonts w:ascii="Times New Roman" w:hAnsi="Times New Roman" w:cs="Times New Roman"/>
          <w:sz w:val="24"/>
          <w:szCs w:val="24"/>
        </w:rPr>
        <w:t>- соответствие принимаемых решений законодательству РФ, нормативно-правовым актам</w:t>
      </w:r>
      <w:r w:rsidR="00CA2016" w:rsidRPr="00214B24">
        <w:rPr>
          <w:rFonts w:ascii="Times New Roman" w:hAnsi="Times New Roman" w:cs="Times New Roman"/>
          <w:sz w:val="24"/>
          <w:szCs w:val="24"/>
        </w:rPr>
        <w:t>,</w:t>
      </w:r>
      <w:r w:rsidR="00214B24" w:rsidRPr="00214B24">
        <w:rPr>
          <w:rFonts w:ascii="Times New Roman" w:hAnsi="Times New Roman" w:cs="Times New Roman"/>
          <w:sz w:val="24"/>
          <w:szCs w:val="24"/>
        </w:rPr>
        <w:t xml:space="preserve"> Уставу и </w:t>
      </w:r>
      <w:r w:rsidR="00CA2016" w:rsidRPr="00214B24">
        <w:rPr>
          <w:rFonts w:ascii="Times New Roman" w:hAnsi="Times New Roman" w:cs="Times New Roman"/>
          <w:sz w:val="24"/>
          <w:szCs w:val="24"/>
        </w:rPr>
        <w:t xml:space="preserve"> локальным </w:t>
      </w:r>
      <w:r w:rsidR="00214B24" w:rsidRPr="00214B24">
        <w:rPr>
          <w:rFonts w:ascii="Times New Roman" w:hAnsi="Times New Roman" w:cs="Times New Roman"/>
          <w:sz w:val="24"/>
          <w:szCs w:val="24"/>
        </w:rPr>
        <w:t xml:space="preserve">нормативным </w:t>
      </w:r>
      <w:r w:rsidR="00CA2016" w:rsidRPr="00214B24">
        <w:rPr>
          <w:rFonts w:ascii="Times New Roman" w:hAnsi="Times New Roman" w:cs="Times New Roman"/>
          <w:sz w:val="24"/>
          <w:szCs w:val="24"/>
        </w:rPr>
        <w:t>актам организации.</w:t>
      </w:r>
    </w:p>
    <w:p w:rsidR="005735BA" w:rsidRPr="00214B24" w:rsidRDefault="009D414E" w:rsidP="00214B24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735BA" w:rsidRPr="00214B24">
        <w:rPr>
          <w:rFonts w:ascii="Times New Roman" w:hAnsi="Times New Roman" w:cs="Times New Roman"/>
          <w:b/>
          <w:sz w:val="24"/>
          <w:szCs w:val="24"/>
        </w:rPr>
        <w:t>. Делопроизводство общего собрания трудового коллектива</w:t>
      </w:r>
    </w:p>
    <w:p w:rsidR="005735BA" w:rsidRPr="00214B24" w:rsidRDefault="009D414E" w:rsidP="00214B2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735BA" w:rsidRPr="00214B24">
        <w:rPr>
          <w:rFonts w:ascii="Times New Roman" w:hAnsi="Times New Roman" w:cs="Times New Roman"/>
          <w:sz w:val="24"/>
          <w:szCs w:val="24"/>
        </w:rPr>
        <w:t>.1. Заседания общего собрания трудового кол</w:t>
      </w:r>
      <w:r w:rsidR="00CA2016" w:rsidRPr="00214B24">
        <w:rPr>
          <w:rFonts w:ascii="Times New Roman" w:hAnsi="Times New Roman" w:cs="Times New Roman"/>
          <w:sz w:val="24"/>
          <w:szCs w:val="24"/>
        </w:rPr>
        <w:t xml:space="preserve">лектива оформляются протоколом, </w:t>
      </w:r>
      <w:r w:rsidR="005735BA" w:rsidRPr="00214B24">
        <w:rPr>
          <w:rFonts w:ascii="Times New Roman" w:hAnsi="Times New Roman" w:cs="Times New Roman"/>
          <w:sz w:val="24"/>
          <w:szCs w:val="24"/>
        </w:rPr>
        <w:t>который ведет секретарь собрания.</w:t>
      </w:r>
    </w:p>
    <w:p w:rsidR="005735BA" w:rsidRPr="00214B24" w:rsidRDefault="009D414E" w:rsidP="00214B2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A2016" w:rsidRPr="00214B24">
        <w:rPr>
          <w:rFonts w:ascii="Times New Roman" w:hAnsi="Times New Roman" w:cs="Times New Roman"/>
          <w:sz w:val="24"/>
          <w:szCs w:val="24"/>
        </w:rPr>
        <w:t>.2</w:t>
      </w:r>
      <w:r w:rsidR="005735BA" w:rsidRPr="00214B24">
        <w:rPr>
          <w:rFonts w:ascii="Times New Roman" w:hAnsi="Times New Roman" w:cs="Times New Roman"/>
          <w:sz w:val="24"/>
          <w:szCs w:val="24"/>
        </w:rPr>
        <w:t>. Протоколы подписываются председателем и секретарем собрания.</w:t>
      </w:r>
    </w:p>
    <w:p w:rsidR="005735BA" w:rsidRPr="00214B24" w:rsidRDefault="009D414E" w:rsidP="00214B2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5735BA" w:rsidRPr="00214B24">
        <w:rPr>
          <w:rFonts w:ascii="Times New Roman" w:hAnsi="Times New Roman" w:cs="Times New Roman"/>
          <w:sz w:val="24"/>
          <w:szCs w:val="24"/>
        </w:rPr>
        <w:t xml:space="preserve">. Нумерация ведется от начала </w:t>
      </w:r>
      <w:r w:rsidR="00CA2016" w:rsidRPr="00214B24">
        <w:rPr>
          <w:rFonts w:ascii="Times New Roman" w:hAnsi="Times New Roman" w:cs="Times New Roman"/>
          <w:sz w:val="24"/>
          <w:szCs w:val="24"/>
        </w:rPr>
        <w:t xml:space="preserve">календарного </w:t>
      </w:r>
      <w:r w:rsidR="005735BA" w:rsidRPr="00214B2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735BA" w:rsidRPr="00214B24" w:rsidRDefault="009D414E" w:rsidP="00214B2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214B24" w:rsidRPr="00214B24">
        <w:rPr>
          <w:rFonts w:ascii="Times New Roman" w:hAnsi="Times New Roman" w:cs="Times New Roman"/>
          <w:sz w:val="24"/>
          <w:szCs w:val="24"/>
        </w:rPr>
        <w:t>. Протоколы</w:t>
      </w:r>
      <w:r w:rsidR="005735BA" w:rsidRPr="00214B24">
        <w:rPr>
          <w:rFonts w:ascii="Times New Roman" w:hAnsi="Times New Roman" w:cs="Times New Roman"/>
          <w:sz w:val="24"/>
          <w:szCs w:val="24"/>
        </w:rPr>
        <w:t xml:space="preserve"> общего собрания трудового колл</w:t>
      </w:r>
      <w:r w:rsidR="00214B24" w:rsidRPr="00214B24">
        <w:rPr>
          <w:rFonts w:ascii="Times New Roman" w:hAnsi="Times New Roman" w:cs="Times New Roman"/>
          <w:sz w:val="24"/>
          <w:szCs w:val="24"/>
        </w:rPr>
        <w:t>ектива храня</w:t>
      </w:r>
      <w:r w:rsidR="00CA2016" w:rsidRPr="00214B24">
        <w:rPr>
          <w:rFonts w:ascii="Times New Roman" w:hAnsi="Times New Roman" w:cs="Times New Roman"/>
          <w:sz w:val="24"/>
          <w:szCs w:val="24"/>
        </w:rPr>
        <w:t xml:space="preserve">тся в делах </w:t>
      </w:r>
      <w:r w:rsidR="00214B24" w:rsidRPr="00214B24">
        <w:rPr>
          <w:rFonts w:ascii="Times New Roman" w:hAnsi="Times New Roman" w:cs="Times New Roman"/>
          <w:sz w:val="24"/>
          <w:szCs w:val="24"/>
        </w:rPr>
        <w:t xml:space="preserve">Организации в соответствии с Положением о делопроизводстве </w:t>
      </w:r>
      <w:r w:rsidR="00CA2016" w:rsidRPr="00214B24">
        <w:rPr>
          <w:rFonts w:ascii="Times New Roman" w:hAnsi="Times New Roman" w:cs="Times New Roman"/>
          <w:sz w:val="24"/>
          <w:szCs w:val="24"/>
        </w:rPr>
        <w:t xml:space="preserve"> и </w:t>
      </w:r>
      <w:r w:rsidR="00214B24" w:rsidRPr="00214B24">
        <w:rPr>
          <w:rFonts w:ascii="Times New Roman" w:hAnsi="Times New Roman" w:cs="Times New Roman"/>
          <w:sz w:val="24"/>
          <w:szCs w:val="24"/>
        </w:rPr>
        <w:t>передаю</w:t>
      </w:r>
      <w:r w:rsidR="005735BA" w:rsidRPr="00214B24">
        <w:rPr>
          <w:rFonts w:ascii="Times New Roman" w:hAnsi="Times New Roman" w:cs="Times New Roman"/>
          <w:sz w:val="24"/>
          <w:szCs w:val="24"/>
        </w:rPr>
        <w:t>тся по акту (при смене руководителя, передаче в архив).</w:t>
      </w:r>
    </w:p>
    <w:p w:rsidR="005735BA" w:rsidRPr="005735BA" w:rsidRDefault="005735BA" w:rsidP="00214B2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14B24" w:rsidRPr="005735BA" w:rsidRDefault="00214B2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214B24" w:rsidRPr="005735BA" w:rsidSect="008F718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6C7" w:rsidRDefault="00A956C7" w:rsidP="00CA2016">
      <w:pPr>
        <w:spacing w:after="0" w:line="240" w:lineRule="auto"/>
      </w:pPr>
      <w:r>
        <w:separator/>
      </w:r>
    </w:p>
  </w:endnote>
  <w:endnote w:type="continuationSeparator" w:id="1">
    <w:p w:rsidR="00A956C7" w:rsidRDefault="00A956C7" w:rsidP="00CA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3108016"/>
      <w:docPartObj>
        <w:docPartGallery w:val="Page Numbers (Bottom of Page)"/>
        <w:docPartUnique/>
      </w:docPartObj>
    </w:sdtPr>
    <w:sdtContent>
      <w:p w:rsidR="00A74409" w:rsidRDefault="00A74409">
        <w:pPr>
          <w:pStyle w:val="a5"/>
          <w:jc w:val="center"/>
        </w:pPr>
        <w:fldSimple w:instr="PAGE   \* MERGEFORMAT">
          <w:r w:rsidR="009D414E">
            <w:rPr>
              <w:noProof/>
            </w:rPr>
            <w:t>4</w:t>
          </w:r>
        </w:fldSimple>
      </w:p>
    </w:sdtContent>
  </w:sdt>
  <w:p w:rsidR="00A74409" w:rsidRDefault="00A744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6C7" w:rsidRDefault="00A956C7" w:rsidP="00CA2016">
      <w:pPr>
        <w:spacing w:after="0" w:line="240" w:lineRule="auto"/>
      </w:pPr>
      <w:r>
        <w:separator/>
      </w:r>
    </w:p>
  </w:footnote>
  <w:footnote w:type="continuationSeparator" w:id="1">
    <w:p w:rsidR="00A956C7" w:rsidRDefault="00A956C7" w:rsidP="00CA2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3FC4"/>
    <w:multiLevelType w:val="multilevel"/>
    <w:tmpl w:val="1CB4A1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6F64FE"/>
    <w:multiLevelType w:val="multilevel"/>
    <w:tmpl w:val="78A4BA78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22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Theme="minorHAnsi" w:hAnsiTheme="minorHAnsi" w:cstheme="minorBidi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b w:val="0"/>
        <w:sz w:val="22"/>
      </w:rPr>
    </w:lvl>
  </w:abstractNum>
  <w:abstractNum w:abstractNumId="2">
    <w:nsid w:val="38AE3920"/>
    <w:multiLevelType w:val="multilevel"/>
    <w:tmpl w:val="E55C83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4D3A6F82"/>
    <w:multiLevelType w:val="hybridMultilevel"/>
    <w:tmpl w:val="7212B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22E20"/>
    <w:multiLevelType w:val="multilevel"/>
    <w:tmpl w:val="5FF474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DBC18C4"/>
    <w:multiLevelType w:val="multilevel"/>
    <w:tmpl w:val="7FB231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33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33"/>
      </w:rPr>
    </w:lvl>
  </w:abstractNum>
  <w:abstractNum w:abstractNumId="6">
    <w:nsid w:val="6F4032F7"/>
    <w:multiLevelType w:val="hybridMultilevel"/>
    <w:tmpl w:val="CD48C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5BA"/>
    <w:rsid w:val="000126FA"/>
    <w:rsid w:val="00025144"/>
    <w:rsid w:val="0007641B"/>
    <w:rsid w:val="00214B24"/>
    <w:rsid w:val="00300208"/>
    <w:rsid w:val="003C07B6"/>
    <w:rsid w:val="003D33FF"/>
    <w:rsid w:val="005735BA"/>
    <w:rsid w:val="005F2C24"/>
    <w:rsid w:val="00805400"/>
    <w:rsid w:val="00835E17"/>
    <w:rsid w:val="008F718A"/>
    <w:rsid w:val="009D414E"/>
    <w:rsid w:val="009E537C"/>
    <w:rsid w:val="00A74409"/>
    <w:rsid w:val="00A956C7"/>
    <w:rsid w:val="00CA2016"/>
    <w:rsid w:val="00CE54E3"/>
    <w:rsid w:val="00D7480D"/>
    <w:rsid w:val="00DD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2016"/>
  </w:style>
  <w:style w:type="paragraph" w:styleId="a5">
    <w:name w:val="footer"/>
    <w:basedOn w:val="a"/>
    <w:link w:val="a6"/>
    <w:uiPriority w:val="99"/>
    <w:unhideWhenUsed/>
    <w:rsid w:val="00CA2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2016"/>
  </w:style>
  <w:style w:type="paragraph" w:styleId="a7">
    <w:name w:val="List Paragraph"/>
    <w:basedOn w:val="a"/>
    <w:uiPriority w:val="34"/>
    <w:qFormat/>
    <w:rsid w:val="003D33F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D3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3D33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2016"/>
  </w:style>
  <w:style w:type="paragraph" w:styleId="a5">
    <w:name w:val="footer"/>
    <w:basedOn w:val="a"/>
    <w:link w:val="a6"/>
    <w:uiPriority w:val="99"/>
    <w:unhideWhenUsed/>
    <w:rsid w:val="00CA2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2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8</cp:revision>
  <cp:lastPrinted>2015-06-15T09:48:00Z</cp:lastPrinted>
  <dcterms:created xsi:type="dcterms:W3CDTF">2014-03-26T10:48:00Z</dcterms:created>
  <dcterms:modified xsi:type="dcterms:W3CDTF">2015-06-15T09:54:00Z</dcterms:modified>
</cp:coreProperties>
</file>