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32" w:rsidRDefault="00E07B09">
      <w:hyperlink r:id="rId4" w:history="1">
        <w:r w:rsidRPr="00E07B09">
          <w:rPr>
            <w:rStyle w:val="a3"/>
          </w:rPr>
          <w:t>МЕТОДИЧЕСКИЕ РЕКОМЕНДАЦИИ ПО СОЗДАНИЮ И ФУНКЦИОНИРОВАНИЮ В ОБЩЕОБРАЗОВАТЕЛЬНЫХ</w:t>
        </w:r>
        <w:bookmarkStart w:id="0" w:name="_GoBack"/>
        <w:bookmarkEnd w:id="0"/>
        <w:r w:rsidRPr="00E07B09">
          <w:rPr>
            <w:rStyle w:val="a3"/>
          </w:rPr>
          <w:t xml:space="preserve"> </w:t>
        </w:r>
        <w:r w:rsidRPr="00E07B09">
          <w:rPr>
            <w:rStyle w:val="a3"/>
          </w:rPr>
          <w:t>ОРГАНИЗАЦИЯХ, РАСПОЛОЖЕННЫХ В СЕЛЬСКОЙ МЕСТНОСТИ И МАЛЫХ ГОРОДАХ, ЦЕНТРОВ ОБРАЗОВАНИЯ ЕСТЕСТВЕННО-НАУЧНОЙ И ТЕХНОЛОГИЧЕСКОЙ НАПРАВЛЕННОСТЕЙ</w:t>
        </w:r>
      </w:hyperlink>
    </w:p>
    <w:sectPr w:rsidR="00E4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DF"/>
    <w:rsid w:val="00B626DF"/>
    <w:rsid w:val="00E07B09"/>
    <w:rsid w:val="00E4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2AB62-85D9-4791-BC7D-758C1E88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B0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07B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7-borovichi-r49.gosweb.gosuslugi.ru/netcat_files/68/980/_Pis_mo_Minprosvescheniya_Rossii_ot_25_11_2022_N_TV_2610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k206</dc:creator>
  <cp:keywords/>
  <dc:description/>
  <cp:lastModifiedBy>k206</cp:lastModifiedBy>
  <cp:revision>2</cp:revision>
  <dcterms:created xsi:type="dcterms:W3CDTF">2023-08-09T01:42:00Z</dcterms:created>
  <dcterms:modified xsi:type="dcterms:W3CDTF">2023-08-09T01:43:00Z</dcterms:modified>
</cp:coreProperties>
</file>